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B5030" w14:textId="77777777" w:rsidR="00BE47A2" w:rsidRDefault="00BE47A2" w:rsidP="00BE47A2">
      <w:pPr>
        <w:pStyle w:val="BodyText"/>
        <w:spacing w:line="20" w:lineRule="exact"/>
        <w:ind w:left="10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2814DB6" wp14:editId="358F0002">
                <wp:extent cx="6755130" cy="12700"/>
                <wp:effectExtent l="3175" t="0" r="4445" b="0"/>
                <wp:docPr id="4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5130" cy="12700"/>
                          <a:chOff x="0" y="0"/>
                          <a:chExt cx="10638" cy="20"/>
                        </a:xfrm>
                      </wpg:grpSpPr>
                      <wps:wsp>
                        <wps:cNvPr id="5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38" cy="2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38" cy="2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78751C" id="Group 58" o:spid="_x0000_s1026" style="width:531.9pt;height:1pt;mso-position-horizontal-relative:char;mso-position-vertical-relative:line" coordsize="10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">
                <v:rect id="Rectangle 60" o:spid="_x0000_s1027" style="position:absolute;width:1063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" fillcolor="#000009" stroked="f"/>
                <v:rect id="Rectangle 59" o:spid="_x0000_s1028" style="position:absolute;width:1063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" fillcolor="#000009" stroked="f"/>
                <w10:anchorlock/>
              </v:group>
            </w:pict>
          </mc:Fallback>
        </mc:AlternateContent>
      </w:r>
    </w:p>
    <w:p w14:paraId="59F010EF" w14:textId="77777777" w:rsidR="00BE47A2" w:rsidRDefault="00BE47A2" w:rsidP="00BE47A2">
      <w:pPr>
        <w:spacing w:before="53"/>
        <w:ind w:left="79" w:right="77"/>
        <w:jc w:val="center"/>
        <w:rPr>
          <w:b/>
          <w:sz w:val="4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A000BBE" wp14:editId="7ECF5FA5">
                <wp:simplePos x="0" y="0"/>
                <wp:positionH relativeFrom="page">
                  <wp:posOffset>508000</wp:posOffset>
                </wp:positionH>
                <wp:positionV relativeFrom="paragraph">
                  <wp:posOffset>431800</wp:posOffset>
                </wp:positionV>
                <wp:extent cx="6755130" cy="25400"/>
                <wp:effectExtent l="3175" t="0" r="4445" b="0"/>
                <wp:wrapTopAndBottom/>
                <wp:docPr id="4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5130" cy="25400"/>
                          <a:chOff x="800" y="680"/>
                          <a:chExt cx="10638" cy="40"/>
                        </a:xfrm>
                      </wpg:grpSpPr>
                      <wps:wsp>
                        <wps:cNvPr id="4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00" y="680"/>
                            <a:ext cx="10638" cy="4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00" y="680"/>
                            <a:ext cx="10638" cy="4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B1F3E" id="Group 55" o:spid="_x0000_s1026" style="position:absolute;margin-left:40pt;margin-top:34pt;width:531.9pt;height:2pt;z-index:251659264;mso-wrap-distance-left:0;mso-wrap-distance-right:0;mso-position-horizontal-relative:page" coordorigin="800,680" coordsize="10638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">
                <v:rect id="Rectangle 57" o:spid="_x0000_s1027" style="position:absolute;left:800;top:680;width:10638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" fillcolor="#000009" stroked="f"/>
                <v:rect id="Rectangle 56" o:spid="_x0000_s1028" style="position:absolute;left:800;top:680;width:10638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" fillcolor="#000009" stroked="f"/>
                <w10:wrap type="topAndBottom" anchorx="page"/>
              </v:group>
            </w:pict>
          </mc:Fallback>
        </mc:AlternateContent>
      </w:r>
      <w:r>
        <w:rPr>
          <w:sz w:val="44"/>
        </w:rPr>
        <w:t xml:space="preserve">CARRIE A. </w:t>
      </w:r>
      <w:r>
        <w:rPr>
          <w:b/>
          <w:sz w:val="44"/>
        </w:rPr>
        <w:t>FRANZEN</w:t>
      </w:r>
    </w:p>
    <w:p w14:paraId="28B4EB0C" w14:textId="77777777" w:rsidR="00BE47A2" w:rsidRPr="00BE47A2" w:rsidRDefault="00BE47A2" w:rsidP="00BE47A2">
      <w:pPr>
        <w:spacing w:before="377"/>
        <w:ind w:left="78" w:right="77"/>
        <w:jc w:val="center"/>
        <w:rPr>
          <w:sz w:val="20"/>
        </w:rPr>
      </w:pPr>
      <w:hyperlink r:id="rId5">
        <w:r w:rsidRPr="00BE47A2">
          <w:rPr>
            <w:sz w:val="20"/>
          </w:rPr>
          <w:t>www.carriefranzen-phd.com,</w:t>
        </w:r>
      </w:hyperlink>
      <w:r w:rsidRPr="00BE47A2">
        <w:rPr>
          <w:sz w:val="20"/>
        </w:rPr>
        <w:t xml:space="preserve"> C: (708) 819-0028 | </w:t>
      </w:r>
      <w:hyperlink r:id="rId6">
        <w:r w:rsidRPr="00BE47A2">
          <w:rPr>
            <w:sz w:val="20"/>
          </w:rPr>
          <w:t>carriefranzenphd@gmail.com</w:t>
        </w:r>
      </w:hyperlink>
    </w:p>
    <w:p w14:paraId="3FA9EF2B" w14:textId="77777777" w:rsidR="00BE47A2" w:rsidRPr="00BE47A2" w:rsidRDefault="00BE47A2" w:rsidP="00BE47A2">
      <w:pPr>
        <w:spacing w:before="11"/>
        <w:rPr>
          <w:sz w:val="13"/>
        </w:rPr>
      </w:pPr>
      <w:r w:rsidRPr="00BE47A2"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6E13CC9D" wp14:editId="089D9D19">
                <wp:simplePos x="0" y="0"/>
                <wp:positionH relativeFrom="page">
                  <wp:posOffset>508000</wp:posOffset>
                </wp:positionH>
                <wp:positionV relativeFrom="paragraph">
                  <wp:posOffset>127000</wp:posOffset>
                </wp:positionV>
                <wp:extent cx="6755130" cy="12700"/>
                <wp:effectExtent l="3175" t="1270" r="4445" b="0"/>
                <wp:wrapTopAndBottom/>
                <wp:docPr id="4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5130" cy="12700"/>
                          <a:chOff x="800" y="200"/>
                          <a:chExt cx="10638" cy="20"/>
                        </a:xfrm>
                      </wpg:grpSpPr>
                      <wps:wsp>
                        <wps:cNvPr id="4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00" y="200"/>
                            <a:ext cx="10638" cy="2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00" y="200"/>
                            <a:ext cx="10638" cy="2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D53EC" id="Group 52" o:spid="_x0000_s1026" style="position:absolute;margin-left:40pt;margin-top:10pt;width:531.9pt;height:1pt;z-index:251661312;mso-wrap-distance-left:0;mso-wrap-distance-right:0;mso-position-horizontal-relative:page" coordorigin="800,200" coordsize="10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">
                <v:rect id="Rectangle 54" o:spid="_x0000_s1027" style="position:absolute;left:800;top:200;width:1063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" fillcolor="#000009" stroked="f"/>
                <v:rect id="Rectangle 53" o:spid="_x0000_s1028" style="position:absolute;left:800;top:200;width:1063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" fillcolor="#000009" stroked="f"/>
                <w10:wrap type="topAndBottom" anchorx="page"/>
              </v:group>
            </w:pict>
          </mc:Fallback>
        </mc:AlternateContent>
      </w:r>
    </w:p>
    <w:p w14:paraId="75492D38" w14:textId="77777777" w:rsidR="00BE47A2" w:rsidRPr="00BE47A2" w:rsidRDefault="00BE47A2" w:rsidP="00BE47A2">
      <w:pPr>
        <w:spacing w:after="79"/>
        <w:ind w:left="82" w:right="77"/>
        <w:jc w:val="center"/>
        <w:outlineLvl w:val="0"/>
        <w:rPr>
          <w:b/>
          <w:bCs/>
        </w:rPr>
      </w:pPr>
      <w:r w:rsidRPr="00BE47A2">
        <w:rPr>
          <w:b/>
          <w:bCs/>
        </w:rPr>
        <w:t>Summary</w:t>
      </w:r>
    </w:p>
    <w:p w14:paraId="1358AD11" w14:textId="77777777" w:rsidR="00BE47A2" w:rsidRPr="00BE47A2" w:rsidRDefault="00BE47A2" w:rsidP="00BE47A2">
      <w:pPr>
        <w:spacing w:line="40" w:lineRule="exact"/>
        <w:ind w:left="100"/>
      </w:pPr>
      <w:r w:rsidRPr="00BE47A2">
        <w:rPr>
          <w:noProof/>
        </w:rPr>
        <mc:AlternateContent>
          <mc:Choice Requires="wpg">
            <w:drawing>
              <wp:inline distT="0" distB="0" distL="0" distR="0" wp14:anchorId="21A07784" wp14:editId="2415B59B">
                <wp:extent cx="6755130" cy="25400"/>
                <wp:effectExtent l="3175" t="635" r="4445" b="2540"/>
                <wp:docPr id="4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5130" cy="25400"/>
                          <a:chOff x="0" y="0"/>
                          <a:chExt cx="10638" cy="40"/>
                        </a:xfrm>
                      </wpg:grpSpPr>
                      <wps:wsp>
                        <wps:cNvPr id="4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38" cy="4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38" cy="4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6E4BA2" id="Group 49" o:spid="_x0000_s1026" style="width:531.9pt;height:2pt;mso-position-horizontal-relative:char;mso-position-vertical-relative:line" coordsize="10638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">
                <v:rect id="Rectangle 51" o:spid="_x0000_s1027" style="position:absolute;width:10638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" fillcolor="#000009" stroked="f"/>
                <v:rect id="Rectangle 50" o:spid="_x0000_s1028" style="position:absolute;width:10638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" fillcolor="#000009" stroked="f"/>
                <w10:anchorlock/>
              </v:group>
            </w:pict>
          </mc:Fallback>
        </mc:AlternateContent>
      </w:r>
    </w:p>
    <w:p w14:paraId="6D659BB8" w14:textId="341D84C5" w:rsidR="00BE47A2" w:rsidRDefault="00BE47A2" w:rsidP="00BE47A2">
      <w:pPr>
        <w:spacing w:before="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F4B103C" wp14:editId="3CCC02A6">
                <wp:simplePos x="0" y="0"/>
                <wp:positionH relativeFrom="column">
                  <wp:posOffset>50800</wp:posOffset>
                </wp:positionH>
                <wp:positionV relativeFrom="paragraph">
                  <wp:posOffset>1189990</wp:posOffset>
                </wp:positionV>
                <wp:extent cx="6755130" cy="12700"/>
                <wp:effectExtent l="0" t="0" r="0" b="0"/>
                <wp:wrapSquare wrapText="bothSides"/>
                <wp:docPr id="3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5130" cy="12700"/>
                          <a:chOff x="0" y="0"/>
                          <a:chExt cx="10638" cy="20"/>
                        </a:xfrm>
                      </wpg:grpSpPr>
                      <wps:wsp>
                        <wps:cNvPr id="3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38" cy="2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38" cy="2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A1CE6B" id="Group 46" o:spid="_x0000_s1026" style="position:absolute;margin-left:4pt;margin-top:93.7pt;width:531.9pt;height:1pt;z-index:251662336" coordsize="10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">
                <v:rect id="Rectangle 48" o:spid="_x0000_s1027" style="position:absolute;width:1063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" fillcolor="#000009" stroked="f"/>
                <v:rect id="Rectangle 47" o:spid="_x0000_s1028" style="position:absolute;width:1063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" fillcolor="#000009" stroked="f"/>
                <w10:wrap type="square"/>
              </v:group>
            </w:pict>
          </mc:Fallback>
        </mc:AlternateContent>
      </w:r>
      <w:r>
        <w:t>Highly experienced laboratory-trained scientist, with over 20 years of expertise in cancer research, including solid tumors and hematological malignancies, with a strong focus on tumor-microenvironment interactions. Familiarity with immunology research related to celiac disease and Crohn’s disease. Proven leadership in managing the daily operations of a CAP-accredited biorepository, overseeing teams of up to seven personnel. Skilled in translational research, cell imaging, cell-ECM and cell-cell interactions, SOP development, and ensuring CAP compliance. Enthusiastic and detail-oriented, with a passion for advancing scientific discovery and operational excellence</w:t>
      </w:r>
      <w:r w:rsidR="000012B6">
        <w:t>.</w:t>
      </w:r>
    </w:p>
    <w:p w14:paraId="7521C69E" w14:textId="12C14F6B" w:rsidR="000012B6" w:rsidRDefault="000012B6" w:rsidP="000012B6">
      <w:pPr>
        <w:spacing w:before="11"/>
        <w:jc w:val="center"/>
        <w:rPr>
          <w:b/>
          <w:bCs/>
        </w:rPr>
      </w:pPr>
      <w:r w:rsidRPr="000012B6">
        <w:rPr>
          <w:b/>
          <w:bCs/>
        </w:rPr>
        <w:t>Skills</w:t>
      </w:r>
    </w:p>
    <w:p w14:paraId="6155D9DF" w14:textId="77777777" w:rsidR="000012B6" w:rsidRPr="000012B6" w:rsidRDefault="000012B6" w:rsidP="000012B6">
      <w:pPr>
        <w:spacing w:before="11"/>
        <w:rPr>
          <w:b/>
          <w:bCs/>
        </w:rPr>
      </w:pPr>
      <w:r w:rsidRPr="000012B6">
        <w:rPr>
          <w:b/>
          <w:bCs/>
        </w:rPr>
        <w:t>Laboratory &amp; Research Techniques</w:t>
      </w:r>
    </w:p>
    <w:p w14:paraId="7E85F271" w14:textId="77777777" w:rsidR="00FF2494" w:rsidRDefault="00FF2494" w:rsidP="00FF2494">
      <w:pPr>
        <w:numPr>
          <w:ilvl w:val="0"/>
          <w:numId w:val="4"/>
        </w:numPr>
        <w:spacing w:before="11"/>
      </w:pPr>
      <w:r w:rsidRPr="000012B6">
        <w:t>Molecular biology techniques</w:t>
      </w:r>
    </w:p>
    <w:p w14:paraId="07FC96C4" w14:textId="155B58A4" w:rsidR="00FF2494" w:rsidRPr="002B3D0D" w:rsidRDefault="00FF2494" w:rsidP="00FF2494">
      <w:pPr>
        <w:pStyle w:val="ListParagraph"/>
        <w:numPr>
          <w:ilvl w:val="0"/>
          <w:numId w:val="4"/>
        </w:numPr>
        <w:tabs>
          <w:tab w:val="left" w:pos="752"/>
        </w:tabs>
        <w:spacing w:line="230" w:lineRule="exact"/>
        <w:contextualSpacing w:val="0"/>
      </w:pPr>
      <w:r w:rsidRPr="002B3D0D">
        <w:t>Tissue culture, including primary and</w:t>
      </w:r>
      <w:r w:rsidRPr="002B3D0D">
        <w:rPr>
          <w:spacing w:val="-29"/>
        </w:rPr>
        <w:t xml:space="preserve"> </w:t>
      </w:r>
      <w:r w:rsidRPr="002B3D0D">
        <w:t>tumor</w:t>
      </w:r>
      <w:r>
        <w:t xml:space="preserve"> </w:t>
      </w:r>
      <w:r w:rsidRPr="002B3D0D">
        <w:t>derived cells</w:t>
      </w:r>
      <w:r>
        <w:t>, primary tumor organoids,</w:t>
      </w:r>
      <w:r w:rsidRPr="002B3D0D">
        <w:t xml:space="preserve"> cell lines</w:t>
      </w:r>
      <w:r>
        <w:t>, and co-culture models</w:t>
      </w:r>
    </w:p>
    <w:p w14:paraId="35941AC0" w14:textId="3BDC92E6" w:rsidR="000012B6" w:rsidRPr="000012B6" w:rsidRDefault="00FF2494" w:rsidP="000012B6">
      <w:pPr>
        <w:numPr>
          <w:ilvl w:val="0"/>
          <w:numId w:val="4"/>
        </w:numPr>
        <w:spacing w:before="11"/>
      </w:pPr>
      <w:r>
        <w:t>Fixed (wide-field, confocal, and deconvolution) and live c</w:t>
      </w:r>
      <w:r w:rsidR="000012B6" w:rsidRPr="000012B6">
        <w:t>ell imaging</w:t>
      </w:r>
    </w:p>
    <w:p w14:paraId="0C49350F" w14:textId="67ED10FA" w:rsidR="00FF2494" w:rsidRDefault="00FF2494" w:rsidP="000012B6">
      <w:pPr>
        <w:numPr>
          <w:ilvl w:val="0"/>
          <w:numId w:val="4"/>
        </w:numPr>
        <w:spacing w:before="11"/>
      </w:pPr>
      <w:r>
        <w:t>Gene manipulation, including CRISPR</w:t>
      </w:r>
      <w:r w:rsidR="00CD722B">
        <w:t>-</w:t>
      </w:r>
      <w:r>
        <w:t>Cas9</w:t>
      </w:r>
    </w:p>
    <w:p w14:paraId="5BEAF83B" w14:textId="70F52250" w:rsidR="00FF2494" w:rsidRPr="000012B6" w:rsidRDefault="00FF2494" w:rsidP="00FF2494">
      <w:pPr>
        <w:pStyle w:val="BodyText"/>
        <w:numPr>
          <w:ilvl w:val="1"/>
          <w:numId w:val="8"/>
        </w:numPr>
        <w:spacing w:before="47" w:line="266" w:lineRule="auto"/>
      </w:pPr>
      <w:r>
        <w:t>Cell based assays, including cell-matrix and cell-cell adhesion, cell migration, cell invasion, MTT assays, and ELISA assays</w:t>
      </w:r>
    </w:p>
    <w:p w14:paraId="0B6B1EB5" w14:textId="0F867EAC" w:rsidR="000012B6" w:rsidRPr="000012B6" w:rsidRDefault="000012B6" w:rsidP="000012B6">
      <w:pPr>
        <w:numPr>
          <w:ilvl w:val="0"/>
          <w:numId w:val="4"/>
        </w:numPr>
        <w:spacing w:before="11"/>
      </w:pPr>
      <w:r w:rsidRPr="000012B6">
        <w:t>Flow cytometr</w:t>
      </w:r>
      <w:r w:rsidR="00FF2494">
        <w:t>y – surface and intracellular staining with up to 30 markers</w:t>
      </w:r>
    </w:p>
    <w:p w14:paraId="1D23BC1A" w14:textId="77777777" w:rsidR="000012B6" w:rsidRPr="000012B6" w:rsidRDefault="000012B6" w:rsidP="000012B6">
      <w:pPr>
        <w:numPr>
          <w:ilvl w:val="0"/>
          <w:numId w:val="4"/>
        </w:numPr>
        <w:spacing w:before="11"/>
      </w:pPr>
      <w:r w:rsidRPr="000012B6">
        <w:t>PCR &amp; qPCR</w:t>
      </w:r>
    </w:p>
    <w:p w14:paraId="7EF3F9D3" w14:textId="77777777" w:rsidR="000012B6" w:rsidRPr="000012B6" w:rsidRDefault="000012B6" w:rsidP="000012B6">
      <w:pPr>
        <w:spacing w:before="11"/>
        <w:rPr>
          <w:b/>
          <w:bCs/>
        </w:rPr>
      </w:pPr>
      <w:r w:rsidRPr="000012B6">
        <w:rPr>
          <w:b/>
          <w:bCs/>
        </w:rPr>
        <w:t>Biorepository &amp; Compliance</w:t>
      </w:r>
    </w:p>
    <w:p w14:paraId="70C3FF52" w14:textId="77777777" w:rsidR="000012B6" w:rsidRPr="000012B6" w:rsidRDefault="000012B6" w:rsidP="000012B6">
      <w:pPr>
        <w:numPr>
          <w:ilvl w:val="0"/>
          <w:numId w:val="5"/>
        </w:numPr>
        <w:spacing w:before="11"/>
      </w:pPr>
      <w:r w:rsidRPr="000012B6">
        <w:t>CAP accreditation &amp; compliance</w:t>
      </w:r>
    </w:p>
    <w:p w14:paraId="2A26EDBE" w14:textId="77777777" w:rsidR="000012B6" w:rsidRPr="000012B6" w:rsidRDefault="000012B6" w:rsidP="000012B6">
      <w:pPr>
        <w:numPr>
          <w:ilvl w:val="0"/>
          <w:numId w:val="5"/>
        </w:numPr>
        <w:spacing w:before="11"/>
      </w:pPr>
      <w:r w:rsidRPr="000012B6">
        <w:t>Standard Operating Procedures (SOP) development</w:t>
      </w:r>
    </w:p>
    <w:p w14:paraId="327B5CBA" w14:textId="77777777" w:rsidR="000012B6" w:rsidRPr="000012B6" w:rsidRDefault="000012B6" w:rsidP="000012B6">
      <w:pPr>
        <w:numPr>
          <w:ilvl w:val="0"/>
          <w:numId w:val="5"/>
        </w:numPr>
        <w:spacing w:before="11"/>
      </w:pPr>
      <w:r w:rsidRPr="000012B6">
        <w:t>Sample processing &amp; storage</w:t>
      </w:r>
    </w:p>
    <w:p w14:paraId="41A12915" w14:textId="77777777" w:rsidR="000012B6" w:rsidRPr="000012B6" w:rsidRDefault="000012B6" w:rsidP="000012B6">
      <w:pPr>
        <w:numPr>
          <w:ilvl w:val="0"/>
          <w:numId w:val="5"/>
        </w:numPr>
        <w:spacing w:before="11"/>
      </w:pPr>
      <w:r w:rsidRPr="000012B6">
        <w:t>Biospecimen quality control</w:t>
      </w:r>
    </w:p>
    <w:p w14:paraId="5EB1D87A" w14:textId="77777777" w:rsidR="000012B6" w:rsidRPr="000012B6" w:rsidRDefault="000012B6" w:rsidP="000012B6">
      <w:pPr>
        <w:spacing w:before="11"/>
        <w:rPr>
          <w:b/>
          <w:bCs/>
        </w:rPr>
      </w:pPr>
      <w:r w:rsidRPr="000012B6">
        <w:rPr>
          <w:b/>
          <w:bCs/>
        </w:rPr>
        <w:t>Data Analysis &amp; Software</w:t>
      </w:r>
    </w:p>
    <w:p w14:paraId="67CAB5F5" w14:textId="77777777" w:rsidR="000012B6" w:rsidRPr="000012B6" w:rsidRDefault="000012B6" w:rsidP="000012B6">
      <w:pPr>
        <w:numPr>
          <w:ilvl w:val="0"/>
          <w:numId w:val="6"/>
        </w:numPr>
        <w:spacing w:before="11"/>
      </w:pPr>
      <w:r w:rsidRPr="000012B6">
        <w:t xml:space="preserve">Image analysis (e.g., ImageJ, </w:t>
      </w:r>
      <w:proofErr w:type="spellStart"/>
      <w:r w:rsidRPr="000012B6">
        <w:t>Imaris</w:t>
      </w:r>
      <w:proofErr w:type="spellEnd"/>
      <w:r w:rsidRPr="000012B6">
        <w:t>)</w:t>
      </w:r>
    </w:p>
    <w:p w14:paraId="66B35896" w14:textId="0CE2B3D7" w:rsidR="000012B6" w:rsidRDefault="000012B6" w:rsidP="000012B6">
      <w:pPr>
        <w:numPr>
          <w:ilvl w:val="0"/>
          <w:numId w:val="6"/>
        </w:numPr>
        <w:spacing w:before="11"/>
      </w:pPr>
      <w:r w:rsidRPr="000012B6">
        <w:t>Statistical analysis (e.g., GraphPad Prism)</w:t>
      </w:r>
    </w:p>
    <w:p w14:paraId="31C929C8" w14:textId="03C6A164" w:rsidR="00FF2494" w:rsidRPr="000012B6" w:rsidRDefault="00FF2494" w:rsidP="000012B6">
      <w:pPr>
        <w:numPr>
          <w:ilvl w:val="0"/>
          <w:numId w:val="6"/>
        </w:numPr>
        <w:spacing w:before="11"/>
      </w:pPr>
      <w:proofErr w:type="spellStart"/>
      <w:r>
        <w:t>FlowJo</w:t>
      </w:r>
      <w:proofErr w:type="spellEnd"/>
    </w:p>
    <w:p w14:paraId="2D7AC712" w14:textId="77777777" w:rsidR="000012B6" w:rsidRPr="000012B6" w:rsidRDefault="000012B6" w:rsidP="000012B6">
      <w:pPr>
        <w:spacing w:before="11"/>
        <w:rPr>
          <w:b/>
          <w:bCs/>
        </w:rPr>
      </w:pPr>
      <w:r w:rsidRPr="000012B6">
        <w:rPr>
          <w:b/>
          <w:bCs/>
        </w:rPr>
        <w:t>Leadership &amp; Management</w:t>
      </w:r>
    </w:p>
    <w:p w14:paraId="5A33BF40" w14:textId="77777777" w:rsidR="000012B6" w:rsidRPr="000012B6" w:rsidRDefault="000012B6" w:rsidP="000012B6">
      <w:pPr>
        <w:numPr>
          <w:ilvl w:val="0"/>
          <w:numId w:val="7"/>
        </w:numPr>
        <w:spacing w:before="11"/>
      </w:pPr>
      <w:r w:rsidRPr="000012B6">
        <w:t>Team leadership &amp; mentoring (Managed up to 7 people)</w:t>
      </w:r>
    </w:p>
    <w:p w14:paraId="0E3CDF8E" w14:textId="77777777" w:rsidR="000012B6" w:rsidRPr="000012B6" w:rsidRDefault="000012B6" w:rsidP="000012B6">
      <w:pPr>
        <w:numPr>
          <w:ilvl w:val="0"/>
          <w:numId w:val="7"/>
        </w:numPr>
        <w:spacing w:before="11"/>
      </w:pPr>
      <w:r w:rsidRPr="000012B6">
        <w:t>Laboratory operations management</w:t>
      </w:r>
    </w:p>
    <w:p w14:paraId="5059143D" w14:textId="77777777" w:rsidR="000012B6" w:rsidRPr="000012B6" w:rsidRDefault="000012B6" w:rsidP="000012B6">
      <w:pPr>
        <w:numPr>
          <w:ilvl w:val="0"/>
          <w:numId w:val="7"/>
        </w:numPr>
        <w:spacing w:before="11"/>
      </w:pPr>
      <w:r w:rsidRPr="000012B6">
        <w:t>Grant writing &amp; scientific communication</w:t>
      </w:r>
    </w:p>
    <w:p w14:paraId="6967218B" w14:textId="56386894" w:rsidR="000012B6" w:rsidRPr="008A4A6F" w:rsidRDefault="000012B6" w:rsidP="000012B6">
      <w:pPr>
        <w:numPr>
          <w:ilvl w:val="0"/>
          <w:numId w:val="7"/>
        </w:numPr>
        <w:spacing w:before="11"/>
      </w:pPr>
      <w:r w:rsidRPr="000012B6">
        <w:t>Project coordination</w:t>
      </w:r>
    </w:p>
    <w:p w14:paraId="121F23DA" w14:textId="77777777" w:rsidR="00EA73C4" w:rsidRPr="00EA73C4" w:rsidRDefault="00EA73C4" w:rsidP="00EA73C4"/>
    <w:p w14:paraId="4FAF2F25" w14:textId="77777777" w:rsidR="00EA73C4" w:rsidRPr="00EA73C4" w:rsidRDefault="00EA73C4" w:rsidP="00EA73C4">
      <w:pPr>
        <w:spacing w:before="9" w:after="1"/>
      </w:pPr>
    </w:p>
    <w:p w14:paraId="0EB08D30" w14:textId="77777777" w:rsidR="00EA73C4" w:rsidRPr="00EA73C4" w:rsidRDefault="00EA73C4" w:rsidP="00EA73C4">
      <w:pPr>
        <w:spacing w:line="20" w:lineRule="exact"/>
        <w:ind w:left="100"/>
      </w:pPr>
      <w:r w:rsidRPr="00EA73C4">
        <w:rPr>
          <w:noProof/>
        </w:rPr>
        <mc:AlternateContent>
          <mc:Choice Requires="wpg">
            <w:drawing>
              <wp:inline distT="0" distB="0" distL="0" distR="0" wp14:anchorId="45163181" wp14:editId="7F75FA6D">
                <wp:extent cx="6755130" cy="12700"/>
                <wp:effectExtent l="3175" t="4445" r="4445" b="1905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5130" cy="12700"/>
                          <a:chOff x="0" y="0"/>
                          <a:chExt cx="10638" cy="20"/>
                        </a:xfrm>
                      </wpg:grpSpPr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38" cy="2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38" cy="2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976AAC" id="Group 35" o:spid="_x0000_s1026" style="width:531.9pt;height:1pt;mso-position-horizontal-relative:char;mso-position-vertical-relative:line" coordsize="10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">
                <v:rect id="Rectangle 37" o:spid="_x0000_s1027" style="position:absolute;width:1063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" fillcolor="#000009" stroked="f"/>
                <v:rect id="Rectangle 36" o:spid="_x0000_s1028" style="position:absolute;width:1063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" fillcolor="#000009" stroked="f"/>
                <w10:anchorlock/>
              </v:group>
            </w:pict>
          </mc:Fallback>
        </mc:AlternateContent>
      </w:r>
    </w:p>
    <w:p w14:paraId="26252FC0" w14:textId="77777777" w:rsidR="00EA73C4" w:rsidRPr="00EA73C4" w:rsidRDefault="00EA73C4" w:rsidP="00EA73C4">
      <w:pPr>
        <w:spacing w:before="27"/>
        <w:ind w:left="80" w:right="77"/>
        <w:jc w:val="center"/>
        <w:outlineLvl w:val="0"/>
        <w:rPr>
          <w:b/>
          <w:bCs/>
        </w:rPr>
      </w:pPr>
      <w:r w:rsidRPr="00EA73C4">
        <w:rPr>
          <w:b/>
          <w:bCs/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6C151C42" wp14:editId="00EA0924">
                <wp:simplePos x="0" y="0"/>
                <wp:positionH relativeFrom="page">
                  <wp:posOffset>508000</wp:posOffset>
                </wp:positionH>
                <wp:positionV relativeFrom="paragraph">
                  <wp:posOffset>227965</wp:posOffset>
                </wp:positionV>
                <wp:extent cx="6755130" cy="25400"/>
                <wp:effectExtent l="3175" t="0" r="4445" b="3175"/>
                <wp:wrapTopAndBottom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5130" cy="25400"/>
                          <a:chOff x="800" y="359"/>
                          <a:chExt cx="10638" cy="40"/>
                        </a:xfrm>
                      </wpg:grpSpPr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00" y="359"/>
                            <a:ext cx="10638" cy="4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00" y="359"/>
                            <a:ext cx="10638" cy="4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19FDF" id="Group 32" o:spid="_x0000_s1026" style="position:absolute;margin-left:40pt;margin-top:17.95pt;width:531.9pt;height:2pt;z-index:251664384;mso-wrap-distance-left:0;mso-wrap-distance-right:0;mso-position-horizontal-relative:page" coordorigin="800,359" coordsize="10638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">
                <v:rect id="Rectangle 34" o:spid="_x0000_s1027" style="position:absolute;left:800;top:359;width:10638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" fillcolor="#000009" stroked="f"/>
                <v:rect id="Rectangle 33" o:spid="_x0000_s1028" style="position:absolute;left:800;top:359;width:10638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" fillcolor="#000009" stroked="f"/>
                <w10:wrap type="topAndBottom" anchorx="page"/>
              </v:group>
            </w:pict>
          </mc:Fallback>
        </mc:AlternateContent>
      </w:r>
      <w:r w:rsidRPr="00EA73C4">
        <w:rPr>
          <w:b/>
          <w:bCs/>
        </w:rPr>
        <w:t>Relevant Experience</w:t>
      </w:r>
    </w:p>
    <w:p w14:paraId="7BA58CE6" w14:textId="1267D272" w:rsidR="00EA73C4" w:rsidRPr="00EA73C4" w:rsidRDefault="00EA73C4" w:rsidP="00EA73C4">
      <w:pPr>
        <w:spacing w:before="27"/>
        <w:ind w:right="77"/>
        <w:outlineLvl w:val="0"/>
        <w:rPr>
          <w:b/>
          <w:bCs/>
        </w:rPr>
      </w:pPr>
      <w:r w:rsidRPr="00EA73C4">
        <w:rPr>
          <w:b/>
          <w:bCs/>
        </w:rPr>
        <w:t>Principal Scientist, Biological Modeling Lab</w:t>
      </w:r>
      <w:r w:rsidRPr="00EA73C4">
        <w:rPr>
          <w:b/>
          <w:bCs/>
        </w:rPr>
        <w:tab/>
      </w:r>
      <w:r w:rsidRPr="00EA73C4">
        <w:rPr>
          <w:b/>
          <w:bCs/>
        </w:rPr>
        <w:tab/>
      </w:r>
      <w:r w:rsidRPr="00EA73C4">
        <w:rPr>
          <w:b/>
          <w:bCs/>
        </w:rPr>
        <w:tab/>
      </w:r>
      <w:r w:rsidRPr="00EA73C4">
        <w:rPr>
          <w:b/>
          <w:bCs/>
        </w:rPr>
        <w:tab/>
      </w:r>
      <w:r w:rsidRPr="00EA73C4">
        <w:rPr>
          <w:b/>
          <w:bCs/>
        </w:rPr>
        <w:tab/>
      </w:r>
      <w:r w:rsidRPr="00EA73C4">
        <w:rPr>
          <w:b/>
          <w:bCs/>
        </w:rPr>
        <w:tab/>
        <w:t>04/202</w:t>
      </w:r>
      <w:r w:rsidR="00625389">
        <w:rPr>
          <w:b/>
          <w:bCs/>
        </w:rPr>
        <w:t>3</w:t>
      </w:r>
      <w:r w:rsidRPr="00EA73C4">
        <w:rPr>
          <w:b/>
          <w:bCs/>
        </w:rPr>
        <w:t xml:space="preserve"> to 01/2025</w:t>
      </w:r>
    </w:p>
    <w:p w14:paraId="191B3D95" w14:textId="78178596" w:rsidR="00EA73C4" w:rsidRPr="00EA73C4" w:rsidRDefault="00EA73C4" w:rsidP="00EA73C4">
      <w:pPr>
        <w:spacing w:before="27"/>
        <w:ind w:right="77"/>
        <w:outlineLvl w:val="0"/>
        <w:rPr>
          <w:b/>
          <w:bCs/>
        </w:rPr>
      </w:pPr>
      <w:r w:rsidRPr="00EA73C4">
        <w:rPr>
          <w:b/>
          <w:bCs/>
        </w:rPr>
        <w:t xml:space="preserve">Tempus </w:t>
      </w:r>
      <w:r w:rsidR="00893191">
        <w:rPr>
          <w:b/>
          <w:bCs/>
        </w:rPr>
        <w:t>AI</w:t>
      </w:r>
      <w:r w:rsidRPr="00EA73C4">
        <w:rPr>
          <w:b/>
          <w:bCs/>
        </w:rPr>
        <w:t xml:space="preserve">  </w:t>
      </w:r>
    </w:p>
    <w:p w14:paraId="272F23E1" w14:textId="77777777" w:rsidR="00EA73C4" w:rsidRPr="00EA73C4" w:rsidRDefault="00EA73C4" w:rsidP="00EA73C4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 w:rsidRPr="00EA73C4">
        <w:rPr>
          <w:b/>
          <w:bCs/>
          <w:u w:val="single"/>
        </w:rPr>
        <w:t>Head of the Tempus Biorepository</w:t>
      </w:r>
    </w:p>
    <w:p w14:paraId="14C2E184" w14:textId="0D5A15D1" w:rsidR="00EA73C4" w:rsidRPr="00EA73C4" w:rsidRDefault="00EA73C4" w:rsidP="00EA73C4">
      <w:pPr>
        <w:pStyle w:val="ListParagraph"/>
        <w:numPr>
          <w:ilvl w:val="1"/>
          <w:numId w:val="9"/>
        </w:numPr>
      </w:pPr>
      <w:r w:rsidRPr="00EA73C4">
        <w:t xml:space="preserve">Oversaw daily operations of </w:t>
      </w:r>
      <w:r>
        <w:t>the Tempus Modeling Lab</w:t>
      </w:r>
      <w:r w:rsidRPr="00EA73C4">
        <w:t xml:space="preserve"> biorepository, including inventory management, specimen processing, and quality assurance for over </w:t>
      </w:r>
      <w:r>
        <w:t xml:space="preserve">5000 </w:t>
      </w:r>
      <w:r w:rsidRPr="00EA73C4">
        <w:t>samples.</w:t>
      </w:r>
    </w:p>
    <w:p w14:paraId="7923FDD9" w14:textId="77777777" w:rsidR="00EA73C4" w:rsidRDefault="00EA73C4" w:rsidP="00EA73C4">
      <w:pPr>
        <w:pStyle w:val="ListParagraph"/>
        <w:numPr>
          <w:ilvl w:val="1"/>
          <w:numId w:val="9"/>
        </w:numPr>
      </w:pPr>
      <w:r w:rsidRPr="00EA73C4">
        <w:t>Managed and trained a team of up to 7 staff members, ensuring compliance with regulatory standards and fostering a collaborative work environment.</w:t>
      </w:r>
    </w:p>
    <w:p w14:paraId="7509BACF" w14:textId="01244897" w:rsidR="003F2EA9" w:rsidRPr="00EA73C4" w:rsidRDefault="003F2EA9" w:rsidP="00EA73C4">
      <w:pPr>
        <w:pStyle w:val="ListParagraph"/>
        <w:numPr>
          <w:ilvl w:val="1"/>
          <w:numId w:val="9"/>
        </w:numPr>
      </w:pPr>
      <w:r>
        <w:t>Led weekly CAP bioreposito</w:t>
      </w:r>
      <w:r w:rsidR="004732D2">
        <w:t>r</w:t>
      </w:r>
      <w:r>
        <w:t>y meetings and monthly QC meetings.</w:t>
      </w:r>
    </w:p>
    <w:p w14:paraId="004B1130" w14:textId="399467C9" w:rsidR="000012B6" w:rsidRPr="00EA73C4" w:rsidRDefault="00EA73C4" w:rsidP="00EA73C4">
      <w:pPr>
        <w:pStyle w:val="ListParagraph"/>
        <w:numPr>
          <w:ilvl w:val="1"/>
          <w:numId w:val="9"/>
        </w:numPr>
        <w:spacing w:before="11"/>
        <w:rPr>
          <w:b/>
          <w:bCs/>
        </w:rPr>
      </w:pPr>
      <w:r>
        <w:t>Maintained CAP-related documentation (including SOPs, deviations non-conformance reports, CAPAs), ensuring adherence to CAP standards.</w:t>
      </w:r>
    </w:p>
    <w:p w14:paraId="5BF97465" w14:textId="77777777" w:rsidR="00EA73C4" w:rsidRPr="00EA73C4" w:rsidRDefault="00EA73C4" w:rsidP="00EA73C4">
      <w:pPr>
        <w:pStyle w:val="ListParagraph"/>
        <w:numPr>
          <w:ilvl w:val="1"/>
          <w:numId w:val="9"/>
        </w:numPr>
      </w:pPr>
      <w:r w:rsidRPr="00EA73C4">
        <w:t xml:space="preserve">Implemented process improvements to optimize biorepository workflows, reducing turnaround </w:t>
      </w:r>
      <w:r w:rsidRPr="00EA73C4">
        <w:lastRenderedPageBreak/>
        <w:t>time and enhancing efficiency.</w:t>
      </w:r>
    </w:p>
    <w:p w14:paraId="626D0FC6" w14:textId="27E7EC4B" w:rsidR="00EA73C4" w:rsidRPr="00EA73C4" w:rsidRDefault="00EA73C4" w:rsidP="00EA73C4">
      <w:pPr>
        <w:pStyle w:val="ListParagraph"/>
        <w:numPr>
          <w:ilvl w:val="1"/>
          <w:numId w:val="9"/>
        </w:numPr>
      </w:pPr>
      <w:r w:rsidRPr="00EA73C4">
        <w:t xml:space="preserve">Reviewed </w:t>
      </w:r>
      <w:r>
        <w:t>tumor organoid</w:t>
      </w:r>
      <w:r w:rsidRPr="00EA73C4">
        <w:t xml:space="preserve"> panels for commercial projects, ensuring the use of only high-quality lines to maintain research integrity and reliability. Directed and trained team members in proper cell line maintenance to support project success.</w:t>
      </w:r>
    </w:p>
    <w:p w14:paraId="7888BB17" w14:textId="77777777" w:rsidR="00EA73C4" w:rsidRPr="00EA73C4" w:rsidRDefault="00EA73C4" w:rsidP="00EA73C4">
      <w:pPr>
        <w:pStyle w:val="ListParagraph"/>
        <w:numPr>
          <w:ilvl w:val="1"/>
          <w:numId w:val="9"/>
        </w:numPr>
      </w:pPr>
      <w:r w:rsidRPr="00EA73C4">
        <w:t>Ensured compliance with all regulatory and safety protocols, maintaining the highest standards for sample integrity and data security.</w:t>
      </w:r>
    </w:p>
    <w:p w14:paraId="1807D871" w14:textId="77777777" w:rsidR="000012B6" w:rsidRPr="00EA73C4" w:rsidRDefault="000012B6" w:rsidP="00EA73C4">
      <w:pPr>
        <w:pStyle w:val="ListParagraph"/>
        <w:spacing w:before="11"/>
        <w:ind w:left="1440"/>
        <w:rPr>
          <w:b/>
          <w:bCs/>
        </w:rPr>
      </w:pPr>
    </w:p>
    <w:p w14:paraId="6DF8F6E8" w14:textId="46DABB31" w:rsidR="00EA73C4" w:rsidRPr="00EA73C4" w:rsidRDefault="00EA73C4" w:rsidP="00EA73C4">
      <w:pPr>
        <w:spacing w:before="27"/>
        <w:ind w:right="77"/>
        <w:outlineLvl w:val="0"/>
        <w:rPr>
          <w:b/>
          <w:bCs/>
        </w:rPr>
      </w:pPr>
      <w:r w:rsidRPr="00EA73C4">
        <w:rPr>
          <w:b/>
          <w:bCs/>
        </w:rPr>
        <w:t>Senior Scientist, Biological Modeling Lab</w:t>
      </w:r>
      <w:r w:rsidRPr="00EA73C4">
        <w:rPr>
          <w:b/>
          <w:bCs/>
        </w:rPr>
        <w:tab/>
      </w:r>
      <w:r w:rsidRPr="00EA73C4">
        <w:rPr>
          <w:b/>
          <w:bCs/>
        </w:rPr>
        <w:tab/>
      </w:r>
      <w:r w:rsidRPr="00EA73C4">
        <w:rPr>
          <w:b/>
          <w:bCs/>
        </w:rPr>
        <w:tab/>
      </w:r>
      <w:r w:rsidRPr="00EA73C4">
        <w:rPr>
          <w:b/>
          <w:bCs/>
        </w:rPr>
        <w:tab/>
      </w:r>
      <w:r w:rsidRPr="00EA73C4">
        <w:rPr>
          <w:b/>
          <w:bCs/>
        </w:rPr>
        <w:tab/>
      </w:r>
      <w:r w:rsidRPr="00EA73C4">
        <w:rPr>
          <w:b/>
          <w:bCs/>
        </w:rPr>
        <w:tab/>
      </w:r>
      <w:r w:rsidRPr="00EA73C4">
        <w:rPr>
          <w:b/>
          <w:bCs/>
        </w:rPr>
        <w:tab/>
        <w:t>10/2021 to 04/202</w:t>
      </w:r>
      <w:r w:rsidR="00625389">
        <w:rPr>
          <w:b/>
          <w:bCs/>
        </w:rPr>
        <w:t>3</w:t>
      </w:r>
    </w:p>
    <w:p w14:paraId="0325156A" w14:textId="4AA79239" w:rsidR="00EA73C4" w:rsidRPr="00EA73C4" w:rsidRDefault="00EA73C4" w:rsidP="00EA73C4">
      <w:pPr>
        <w:spacing w:before="27"/>
        <w:ind w:right="77"/>
        <w:outlineLvl w:val="0"/>
        <w:rPr>
          <w:b/>
          <w:bCs/>
        </w:rPr>
      </w:pPr>
      <w:r w:rsidRPr="00EA73C4">
        <w:rPr>
          <w:b/>
          <w:bCs/>
        </w:rPr>
        <w:t xml:space="preserve">Tempus </w:t>
      </w:r>
      <w:r w:rsidR="00893191">
        <w:rPr>
          <w:b/>
          <w:bCs/>
        </w:rPr>
        <w:t>AI</w:t>
      </w:r>
      <w:r w:rsidRPr="00EA73C4">
        <w:rPr>
          <w:b/>
          <w:bCs/>
        </w:rPr>
        <w:t xml:space="preserve"> </w:t>
      </w:r>
    </w:p>
    <w:p w14:paraId="40B32766" w14:textId="77777777" w:rsidR="00EA73C4" w:rsidRPr="00EA73C4" w:rsidRDefault="00EA73C4" w:rsidP="00EA73C4">
      <w:pPr>
        <w:numPr>
          <w:ilvl w:val="0"/>
          <w:numId w:val="10"/>
        </w:numPr>
        <w:spacing w:before="27"/>
        <w:ind w:right="77"/>
        <w:outlineLvl w:val="0"/>
        <w:rPr>
          <w:b/>
          <w:bCs/>
          <w:u w:val="single"/>
        </w:rPr>
      </w:pPr>
      <w:r w:rsidRPr="00EA73C4">
        <w:rPr>
          <w:b/>
          <w:bCs/>
          <w:u w:val="single"/>
        </w:rPr>
        <w:t>Head of the Tempus Biorepository</w:t>
      </w:r>
    </w:p>
    <w:p w14:paraId="7AFBDB29" w14:textId="6538D0E7" w:rsidR="003F2EA9" w:rsidRPr="003F2EA9" w:rsidRDefault="003F2EA9" w:rsidP="00EA73C4">
      <w:pPr>
        <w:numPr>
          <w:ilvl w:val="1"/>
          <w:numId w:val="10"/>
        </w:numPr>
        <w:spacing w:before="27"/>
        <w:ind w:right="77"/>
        <w:outlineLvl w:val="0"/>
      </w:pPr>
      <w:r w:rsidRPr="003F2EA9">
        <w:t>Overs</w:t>
      </w:r>
      <w:r w:rsidR="00C00F70">
        <w:t>aw</w:t>
      </w:r>
      <w:r w:rsidRPr="003F2EA9">
        <w:t xml:space="preserve"> the end-to-end biorepository process, from tumor tissue receipt to biobanking tumor organoid lines, ensuring high-quality sample preservation.</w:t>
      </w:r>
    </w:p>
    <w:p w14:paraId="0ECD1583" w14:textId="4FB308CE" w:rsidR="003F2EA9" w:rsidRPr="003F2EA9" w:rsidRDefault="003F2EA9" w:rsidP="00EA73C4">
      <w:pPr>
        <w:numPr>
          <w:ilvl w:val="1"/>
          <w:numId w:val="10"/>
        </w:numPr>
        <w:spacing w:before="27"/>
        <w:ind w:right="77"/>
        <w:outlineLvl w:val="0"/>
        <w:rPr>
          <w:u w:val="single"/>
        </w:rPr>
      </w:pPr>
      <w:r w:rsidRPr="003F2EA9">
        <w:t>Collaborate</w:t>
      </w:r>
      <w:r w:rsidR="00C00F70">
        <w:t>d</w:t>
      </w:r>
      <w:r w:rsidRPr="003F2EA9">
        <w:t xml:space="preserve"> with the quality team to maintain CAP accreditation, conducting monthly QC meetings and regularly reviewing documentation for compliance.</w:t>
      </w:r>
    </w:p>
    <w:p w14:paraId="30D29F3A" w14:textId="31B7A8AA" w:rsidR="003F2EA9" w:rsidRPr="003F2EA9" w:rsidRDefault="003F2EA9" w:rsidP="00EA73C4">
      <w:pPr>
        <w:numPr>
          <w:ilvl w:val="1"/>
          <w:numId w:val="10"/>
        </w:numPr>
        <w:spacing w:before="27"/>
        <w:ind w:right="77"/>
        <w:outlineLvl w:val="0"/>
        <w:rPr>
          <w:u w:val="single"/>
        </w:rPr>
      </w:pPr>
      <w:r w:rsidRPr="003F2EA9">
        <w:t>Develop</w:t>
      </w:r>
      <w:r w:rsidR="00C00F70">
        <w:t>ed</w:t>
      </w:r>
      <w:r w:rsidRPr="003F2EA9">
        <w:t xml:space="preserve">, write, and revise </w:t>
      </w:r>
      <w:r w:rsidRPr="003F2EA9">
        <w:rPr>
          <w:rStyle w:val="Strong"/>
          <w:b w:val="0"/>
          <w:bCs w:val="0"/>
        </w:rPr>
        <w:t>Standard Operating Procedures (SOPs)</w:t>
      </w:r>
      <w:r w:rsidRPr="003F2EA9">
        <w:t xml:space="preserve"> for the entire biorepository workflow to optimize efficiency and adherence to regulations.</w:t>
      </w:r>
    </w:p>
    <w:p w14:paraId="16D3FCC3" w14:textId="2977DBE3" w:rsidR="003F2EA9" w:rsidRPr="003F2EA9" w:rsidRDefault="003F2EA9" w:rsidP="00EA73C4">
      <w:pPr>
        <w:numPr>
          <w:ilvl w:val="1"/>
          <w:numId w:val="10"/>
        </w:numPr>
        <w:spacing w:before="27"/>
        <w:ind w:right="77"/>
        <w:outlineLvl w:val="0"/>
        <w:rPr>
          <w:u w:val="single"/>
        </w:rPr>
      </w:pPr>
      <w:r w:rsidRPr="003F2EA9">
        <w:t xml:space="preserve">Led </w:t>
      </w:r>
      <w:r w:rsidRPr="003F2EA9">
        <w:rPr>
          <w:rStyle w:val="Strong"/>
          <w:b w:val="0"/>
          <w:bCs w:val="0"/>
        </w:rPr>
        <w:t>weekly CAP biorepository meetings</w:t>
      </w:r>
      <w:r w:rsidRPr="003F2EA9">
        <w:t>, driving process improvements and regulatory alignment.</w:t>
      </w:r>
    </w:p>
    <w:p w14:paraId="282B3B4F" w14:textId="6DCE553A" w:rsidR="003F2EA9" w:rsidRPr="003F2EA9" w:rsidRDefault="003F2EA9" w:rsidP="00EA73C4">
      <w:pPr>
        <w:numPr>
          <w:ilvl w:val="1"/>
          <w:numId w:val="10"/>
        </w:numPr>
        <w:spacing w:before="27"/>
        <w:ind w:right="77"/>
        <w:outlineLvl w:val="0"/>
        <w:rPr>
          <w:u w:val="single"/>
        </w:rPr>
      </w:pPr>
      <w:r w:rsidRPr="003F2EA9">
        <w:t>Manage</w:t>
      </w:r>
      <w:r w:rsidR="00C00F70">
        <w:t>d</w:t>
      </w:r>
      <w:r w:rsidRPr="003F2EA9">
        <w:t xml:space="preserve"> and mentor </w:t>
      </w:r>
      <w:r w:rsidRPr="003F2EA9">
        <w:rPr>
          <w:rStyle w:val="Strong"/>
          <w:b w:val="0"/>
          <w:bCs w:val="0"/>
        </w:rPr>
        <w:t>two direct reports</w:t>
      </w:r>
      <w:r w:rsidRPr="003F2EA9">
        <w:t>, ensuring smooth day-to-day operations and professional development.</w:t>
      </w:r>
    </w:p>
    <w:p w14:paraId="3AA08EB3" w14:textId="034919DA" w:rsidR="003F2EA9" w:rsidRPr="003F2EA9" w:rsidRDefault="003F2EA9" w:rsidP="00EA73C4">
      <w:pPr>
        <w:numPr>
          <w:ilvl w:val="1"/>
          <w:numId w:val="10"/>
        </w:numPr>
        <w:spacing w:before="27"/>
        <w:ind w:right="77"/>
        <w:outlineLvl w:val="0"/>
        <w:rPr>
          <w:u w:val="single"/>
        </w:rPr>
      </w:pPr>
      <w:r w:rsidRPr="003F2EA9">
        <w:rPr>
          <w:rStyle w:val="Strong"/>
          <w:b w:val="0"/>
          <w:bCs w:val="0"/>
        </w:rPr>
        <w:t>Directed a project implementing CRISPR gene editing</w:t>
      </w:r>
      <w:r w:rsidRPr="003F2EA9">
        <w:t xml:space="preserve"> in human tumor organoid lines, advancing research capabilities and scientific innovation.</w:t>
      </w:r>
    </w:p>
    <w:p w14:paraId="2681305A" w14:textId="77777777" w:rsidR="00EA73C4" w:rsidRPr="00EA73C4" w:rsidRDefault="00EA73C4" w:rsidP="00EA73C4">
      <w:pPr>
        <w:spacing w:before="27"/>
        <w:ind w:left="1530" w:right="77"/>
        <w:outlineLvl w:val="0"/>
        <w:rPr>
          <w:b/>
          <w:bCs/>
        </w:rPr>
      </w:pPr>
    </w:p>
    <w:p w14:paraId="413B36FA" w14:textId="77777777" w:rsidR="00DC7FED" w:rsidRPr="00DC7FED" w:rsidRDefault="00DC7FED" w:rsidP="00DC7FED">
      <w:pPr>
        <w:spacing w:before="27"/>
        <w:ind w:right="77"/>
        <w:outlineLvl w:val="0"/>
        <w:rPr>
          <w:b/>
          <w:bCs/>
        </w:rPr>
      </w:pPr>
      <w:r w:rsidRPr="00DC7FED">
        <w:rPr>
          <w:b/>
          <w:bCs/>
        </w:rPr>
        <w:t>Laboratory Manager/</w:t>
      </w:r>
      <w:r w:rsidRPr="00DC7FED">
        <w:rPr>
          <w:b/>
        </w:rPr>
        <w:t>Re</w:t>
      </w:r>
      <w:r w:rsidRPr="00DC7FED">
        <w:rPr>
          <w:b/>
          <w:bCs/>
        </w:rPr>
        <w:t>search</w:t>
      </w:r>
      <w:r w:rsidRPr="00DC7FED">
        <w:rPr>
          <w:b/>
          <w:bCs/>
          <w:spacing w:val="-3"/>
        </w:rPr>
        <w:t xml:space="preserve"> </w:t>
      </w:r>
      <w:r w:rsidRPr="00DC7FED">
        <w:rPr>
          <w:b/>
          <w:bCs/>
        </w:rPr>
        <w:t xml:space="preserve">Professional </w:t>
      </w:r>
      <w:r w:rsidRPr="00DC7FED">
        <w:rPr>
          <w:b/>
          <w:bCs/>
        </w:rPr>
        <w:tab/>
      </w:r>
      <w:r w:rsidRPr="00DC7FED">
        <w:rPr>
          <w:b/>
          <w:bCs/>
        </w:rPr>
        <w:tab/>
      </w:r>
      <w:r w:rsidRPr="00DC7FED">
        <w:rPr>
          <w:b/>
          <w:bCs/>
        </w:rPr>
        <w:tab/>
      </w:r>
      <w:r w:rsidRPr="00DC7FED">
        <w:rPr>
          <w:b/>
          <w:bCs/>
        </w:rPr>
        <w:tab/>
      </w:r>
      <w:r w:rsidRPr="00DC7FED">
        <w:rPr>
          <w:b/>
          <w:bCs/>
        </w:rPr>
        <w:tab/>
      </w:r>
      <w:r w:rsidRPr="00DC7FED">
        <w:rPr>
          <w:b/>
          <w:bCs/>
        </w:rPr>
        <w:tab/>
        <w:t xml:space="preserve"> 06/2019 to</w:t>
      </w:r>
      <w:r w:rsidRPr="00DC7FED">
        <w:rPr>
          <w:b/>
          <w:bCs/>
          <w:spacing w:val="-11"/>
        </w:rPr>
        <w:t xml:space="preserve"> 10/2021</w:t>
      </w:r>
    </w:p>
    <w:p w14:paraId="5A2054B0" w14:textId="2388FCCB" w:rsidR="000832F1" w:rsidRPr="00DC7FED" w:rsidRDefault="00DC7FED" w:rsidP="00472341">
      <w:pPr>
        <w:tabs>
          <w:tab w:val="left" w:pos="8553"/>
        </w:tabs>
        <w:spacing w:before="27" w:line="248" w:lineRule="exact"/>
        <w:ind w:right="75"/>
        <w:jc w:val="center"/>
        <w:rPr>
          <w:b/>
        </w:rPr>
      </w:pPr>
      <w:r w:rsidRPr="00DC7FED">
        <w:rPr>
          <w:b/>
        </w:rPr>
        <w:t>University of Chicago</w:t>
      </w:r>
      <w:r w:rsidRPr="00DC7FED">
        <w:rPr>
          <w:b/>
        </w:rPr>
        <w:tab/>
      </w:r>
      <w:proofErr w:type="spellStart"/>
      <w:r w:rsidRPr="00DC7FED">
        <w:rPr>
          <w:b/>
        </w:rPr>
        <w:t>Chicago</w:t>
      </w:r>
      <w:proofErr w:type="spellEnd"/>
      <w:r w:rsidRPr="00DC7FED">
        <w:rPr>
          <w:b/>
        </w:rPr>
        <w:t>, Illinois,</w:t>
      </w:r>
      <w:r w:rsidRPr="00DC7FED">
        <w:rPr>
          <w:b/>
          <w:spacing w:val="-11"/>
        </w:rPr>
        <w:t xml:space="preserve"> </w:t>
      </w:r>
      <w:r w:rsidRPr="00DC7FED">
        <w:rPr>
          <w:b/>
        </w:rPr>
        <w:t>IL</w:t>
      </w:r>
    </w:p>
    <w:p w14:paraId="6E12EE72" w14:textId="13015F6A" w:rsidR="00472341" w:rsidRDefault="00472341" w:rsidP="00DC7FED">
      <w:pPr>
        <w:numPr>
          <w:ilvl w:val="0"/>
          <w:numId w:val="11"/>
        </w:numPr>
        <w:rPr>
          <w:b/>
          <w:bCs/>
          <w:u w:val="single"/>
        </w:rPr>
      </w:pPr>
      <w:r w:rsidRPr="00472341">
        <w:rPr>
          <w:b/>
          <w:bCs/>
          <w:u w:val="single"/>
        </w:rPr>
        <w:t>Laboratory Management &amp; Operations</w:t>
      </w:r>
    </w:p>
    <w:p w14:paraId="37463861" w14:textId="73B8097C" w:rsidR="00472341" w:rsidRPr="002E5B24" w:rsidRDefault="00D84E8B" w:rsidP="00472341">
      <w:pPr>
        <w:numPr>
          <w:ilvl w:val="1"/>
          <w:numId w:val="11"/>
        </w:numPr>
        <w:rPr>
          <w:u w:val="single"/>
        </w:rPr>
      </w:pPr>
      <w:r w:rsidRPr="002E5B24">
        <w:t xml:space="preserve">Managed </w:t>
      </w:r>
      <w:r w:rsidRPr="002E5B24">
        <w:rPr>
          <w:rStyle w:val="Strong"/>
          <w:b w:val="0"/>
          <w:bCs w:val="0"/>
        </w:rPr>
        <w:t>weekly ordering and budgeting</w:t>
      </w:r>
      <w:r w:rsidRPr="002E5B24">
        <w:t xml:space="preserve"> for a research lab of 20 members, ensuring efficient resource allocation.</w:t>
      </w:r>
    </w:p>
    <w:p w14:paraId="7E95801B" w14:textId="55CFF06E" w:rsidR="00D84E8B" w:rsidRPr="002E5B24" w:rsidRDefault="00D84E8B" w:rsidP="00472341">
      <w:pPr>
        <w:numPr>
          <w:ilvl w:val="1"/>
          <w:numId w:val="11"/>
        </w:numPr>
        <w:rPr>
          <w:u w:val="single"/>
        </w:rPr>
      </w:pPr>
      <w:r w:rsidRPr="002E5B24">
        <w:t xml:space="preserve">Scheduled </w:t>
      </w:r>
      <w:r w:rsidRPr="002E5B24">
        <w:rPr>
          <w:rStyle w:val="Strong"/>
          <w:b w:val="0"/>
          <w:bCs w:val="0"/>
        </w:rPr>
        <w:t>regular and emergency maintenance</w:t>
      </w:r>
      <w:r w:rsidRPr="002E5B24">
        <w:t xml:space="preserve"> for critical lab equipment, including </w:t>
      </w:r>
      <w:proofErr w:type="spellStart"/>
      <w:r w:rsidRPr="002E5B24">
        <w:t>Fortessa</w:t>
      </w:r>
      <w:proofErr w:type="spellEnd"/>
      <w:r w:rsidRPr="002E5B24">
        <w:t xml:space="preserve"> X-20, Canto, </w:t>
      </w:r>
      <w:proofErr w:type="spellStart"/>
      <w:r w:rsidRPr="002E5B24">
        <w:t>Sorvall</w:t>
      </w:r>
      <w:proofErr w:type="spellEnd"/>
      <w:r w:rsidRPr="002E5B24">
        <w:t xml:space="preserve"> tabletop centrifuges, refrigerators, and freezers.</w:t>
      </w:r>
    </w:p>
    <w:p w14:paraId="29C9D9F1" w14:textId="4795C817" w:rsidR="00D84E8B" w:rsidRPr="002E5B24" w:rsidRDefault="00D84E8B" w:rsidP="00472341">
      <w:pPr>
        <w:numPr>
          <w:ilvl w:val="1"/>
          <w:numId w:val="11"/>
        </w:numPr>
        <w:rPr>
          <w:u w:val="single"/>
        </w:rPr>
      </w:pPr>
      <w:r w:rsidRPr="002E5B24">
        <w:t xml:space="preserve">Negotiated </w:t>
      </w:r>
      <w:r w:rsidRPr="002E5B24">
        <w:rPr>
          <w:rStyle w:val="Strong"/>
          <w:b w:val="0"/>
          <w:bCs w:val="0"/>
        </w:rPr>
        <w:t>service contracts and maintained active relationships</w:t>
      </w:r>
      <w:r w:rsidRPr="002E5B24">
        <w:t xml:space="preserve"> with suppliers and service providers to optimize cost and efficiency.</w:t>
      </w:r>
    </w:p>
    <w:p w14:paraId="24114FDA" w14:textId="2FD64DA1" w:rsidR="00D84E8B" w:rsidRPr="002E5B24" w:rsidRDefault="002E5B24" w:rsidP="00472341">
      <w:pPr>
        <w:numPr>
          <w:ilvl w:val="1"/>
          <w:numId w:val="11"/>
        </w:numPr>
        <w:rPr>
          <w:u w:val="single"/>
        </w:rPr>
      </w:pPr>
      <w:r w:rsidRPr="002E5B24">
        <w:t xml:space="preserve">Oversaw </w:t>
      </w:r>
      <w:r w:rsidRPr="002E5B24">
        <w:rPr>
          <w:rStyle w:val="Strong"/>
          <w:b w:val="0"/>
          <w:bCs w:val="0"/>
        </w:rPr>
        <w:t>lab safety compliance</w:t>
      </w:r>
      <w:r w:rsidRPr="002E5B24">
        <w:t>, ensuring all lab members were up to date on training and adhered to safety protocols.</w:t>
      </w:r>
    </w:p>
    <w:p w14:paraId="08752276" w14:textId="3D74035C" w:rsidR="002E5B24" w:rsidRPr="002E5B24" w:rsidRDefault="002E5B24" w:rsidP="00472341">
      <w:pPr>
        <w:numPr>
          <w:ilvl w:val="1"/>
          <w:numId w:val="11"/>
        </w:numPr>
        <w:rPr>
          <w:u w:val="single"/>
        </w:rPr>
      </w:pPr>
      <w:r w:rsidRPr="002E5B24">
        <w:t xml:space="preserve">Served as </w:t>
      </w:r>
      <w:r w:rsidRPr="002E5B24">
        <w:rPr>
          <w:rStyle w:val="Strong"/>
          <w:b w:val="0"/>
          <w:bCs w:val="0"/>
        </w:rPr>
        <w:t>Lab Safety Contact</w:t>
      </w:r>
      <w:r w:rsidRPr="002E5B24">
        <w:t xml:space="preserve">, developing and enforcing the </w:t>
      </w:r>
      <w:r w:rsidRPr="002E5B24">
        <w:rPr>
          <w:rStyle w:val="Strong"/>
          <w:b w:val="0"/>
          <w:bCs w:val="0"/>
        </w:rPr>
        <w:t>COVID-19 research resumption plan</w:t>
      </w:r>
      <w:r w:rsidRPr="002E5B24">
        <w:t xml:space="preserve">, conducting </w:t>
      </w:r>
      <w:r w:rsidRPr="002E5B24">
        <w:rPr>
          <w:rStyle w:val="Strong"/>
          <w:b w:val="0"/>
          <w:bCs w:val="0"/>
        </w:rPr>
        <w:t>weekly safety inspections</w:t>
      </w:r>
      <w:r w:rsidRPr="002E5B24">
        <w:t>.</w:t>
      </w:r>
    </w:p>
    <w:p w14:paraId="410FA8A2" w14:textId="14272F01" w:rsidR="002E5B24" w:rsidRPr="002E5B24" w:rsidRDefault="002E5B24" w:rsidP="00472341">
      <w:pPr>
        <w:numPr>
          <w:ilvl w:val="1"/>
          <w:numId w:val="11"/>
        </w:numPr>
        <w:rPr>
          <w:u w:val="single"/>
        </w:rPr>
      </w:pPr>
      <w:r w:rsidRPr="002E5B24">
        <w:t xml:space="preserve">Assigned and enforced </w:t>
      </w:r>
      <w:r w:rsidRPr="002E5B24">
        <w:rPr>
          <w:rStyle w:val="Strong"/>
          <w:b w:val="0"/>
          <w:bCs w:val="0"/>
        </w:rPr>
        <w:t>lab responsibilities</w:t>
      </w:r>
      <w:r w:rsidRPr="002E5B24">
        <w:t>, fostering accountability and organization within the research team.</w:t>
      </w:r>
    </w:p>
    <w:p w14:paraId="606D7010" w14:textId="3CB77AC3" w:rsidR="00472341" w:rsidRPr="004861BA" w:rsidRDefault="004861BA" w:rsidP="00DC7FED">
      <w:pPr>
        <w:numPr>
          <w:ilvl w:val="0"/>
          <w:numId w:val="11"/>
        </w:numPr>
        <w:rPr>
          <w:b/>
          <w:bCs/>
          <w:u w:val="single"/>
        </w:rPr>
      </w:pPr>
      <w:r w:rsidRPr="004861BA">
        <w:rPr>
          <w:b/>
          <w:bCs/>
          <w:u w:val="single"/>
        </w:rPr>
        <w:t>Clinical Trial Research – Immuno-Pharmacogenomics in Crohn’s Disease (IPUB)</w:t>
      </w:r>
    </w:p>
    <w:p w14:paraId="484CE14F" w14:textId="426B78D1" w:rsidR="00472341" w:rsidRPr="004861BA" w:rsidRDefault="004861BA" w:rsidP="004861BA">
      <w:pPr>
        <w:numPr>
          <w:ilvl w:val="1"/>
          <w:numId w:val="11"/>
        </w:numPr>
        <w:rPr>
          <w:b/>
          <w:bCs/>
          <w:u w:val="single"/>
        </w:rPr>
      </w:pPr>
      <w:r>
        <w:t xml:space="preserve">Processed and analyzed </w:t>
      </w:r>
      <w:r w:rsidRPr="004861BA">
        <w:rPr>
          <w:rStyle w:val="Strong"/>
          <w:b w:val="0"/>
          <w:bCs w:val="0"/>
        </w:rPr>
        <w:t>Crohn’s disease patient samples</w:t>
      </w:r>
      <w:r>
        <w:t xml:space="preserve">, isolating </w:t>
      </w:r>
      <w:r w:rsidRPr="004861BA">
        <w:rPr>
          <w:rStyle w:val="Strong"/>
          <w:b w:val="0"/>
          <w:bCs w:val="0"/>
        </w:rPr>
        <w:t>lamina propria lymphocytes (LPLs)</w:t>
      </w:r>
      <w:r>
        <w:t xml:space="preserve"> from inflamed and non-inflamed colonic biopsies for </w:t>
      </w:r>
      <w:r w:rsidRPr="004861BA">
        <w:rPr>
          <w:rStyle w:val="Strong"/>
          <w:b w:val="0"/>
          <w:bCs w:val="0"/>
        </w:rPr>
        <w:t>10X RNA-seq</w:t>
      </w:r>
      <w:r>
        <w:t xml:space="preserve"> and multi-parametric flow cytometry.</w:t>
      </w:r>
    </w:p>
    <w:p w14:paraId="62886C6E" w14:textId="211F1725" w:rsidR="004861BA" w:rsidRPr="00502907" w:rsidRDefault="00502907" w:rsidP="004861BA">
      <w:pPr>
        <w:numPr>
          <w:ilvl w:val="1"/>
          <w:numId w:val="11"/>
        </w:numPr>
        <w:rPr>
          <w:b/>
          <w:bCs/>
          <w:u w:val="single"/>
        </w:rPr>
      </w:pPr>
      <w:r>
        <w:t xml:space="preserve">Stained LPLs using a </w:t>
      </w:r>
      <w:r w:rsidRPr="00502907">
        <w:rPr>
          <w:rStyle w:val="Strong"/>
          <w:b w:val="0"/>
          <w:bCs w:val="0"/>
        </w:rPr>
        <w:t>30-color flow cytometry panel</w:t>
      </w:r>
      <w:r>
        <w:t xml:space="preserve"> and analyzed samples on the </w:t>
      </w:r>
      <w:r w:rsidRPr="00502907">
        <w:rPr>
          <w:rStyle w:val="Strong"/>
          <w:b w:val="0"/>
          <w:bCs w:val="0"/>
        </w:rPr>
        <w:t>Cytek Aurora</w:t>
      </w:r>
      <w:r w:rsidRPr="00502907">
        <w:rPr>
          <w:b/>
          <w:bCs/>
        </w:rPr>
        <w:t>.</w:t>
      </w:r>
    </w:p>
    <w:p w14:paraId="301217A8" w14:textId="0E9C4EC0" w:rsidR="00502907" w:rsidRPr="00502907" w:rsidRDefault="00502907" w:rsidP="004861BA">
      <w:pPr>
        <w:numPr>
          <w:ilvl w:val="1"/>
          <w:numId w:val="11"/>
        </w:numPr>
        <w:rPr>
          <w:b/>
          <w:bCs/>
          <w:u w:val="single"/>
        </w:rPr>
      </w:pPr>
      <w:r>
        <w:t xml:space="preserve">Conducted </w:t>
      </w:r>
      <w:r w:rsidRPr="00502907">
        <w:rPr>
          <w:rStyle w:val="Strong"/>
          <w:b w:val="0"/>
          <w:bCs w:val="0"/>
        </w:rPr>
        <w:t>multidimensionality reduction analysis</w:t>
      </w:r>
      <w:r>
        <w:t xml:space="preserve"> to interpret complex flow cytometry data.</w:t>
      </w:r>
    </w:p>
    <w:p w14:paraId="4B03B3BD" w14:textId="4548BD5C" w:rsidR="00502907" w:rsidRPr="003556E0" w:rsidRDefault="00502907" w:rsidP="003556E0">
      <w:pPr>
        <w:numPr>
          <w:ilvl w:val="1"/>
          <w:numId w:val="11"/>
        </w:numPr>
        <w:rPr>
          <w:b/>
          <w:bCs/>
          <w:u w:val="single"/>
        </w:rPr>
      </w:pPr>
      <w:r>
        <w:t xml:space="preserve">Processed </w:t>
      </w:r>
      <w:r w:rsidRPr="00502907">
        <w:rPr>
          <w:rStyle w:val="Strong"/>
          <w:b w:val="0"/>
          <w:bCs w:val="0"/>
        </w:rPr>
        <w:t>luminal aspirates and stool samples</w:t>
      </w:r>
      <w:r>
        <w:t xml:space="preserve"> for </w:t>
      </w:r>
      <w:r w:rsidRPr="00502907">
        <w:rPr>
          <w:rStyle w:val="Strong"/>
          <w:b w:val="0"/>
          <w:bCs w:val="0"/>
        </w:rPr>
        <w:t>microbiome and metabolomics studies</w:t>
      </w:r>
      <w:r w:rsidRPr="00502907">
        <w:rPr>
          <w:b/>
          <w:bCs/>
        </w:rPr>
        <w:t>,</w:t>
      </w:r>
      <w:r>
        <w:t xml:space="preserve"> contributing to translational research insights.</w:t>
      </w:r>
    </w:p>
    <w:p w14:paraId="034E0704" w14:textId="165350CD" w:rsidR="003556E0" w:rsidRPr="003556E0" w:rsidRDefault="003556E0" w:rsidP="00DC7FED">
      <w:pPr>
        <w:numPr>
          <w:ilvl w:val="0"/>
          <w:numId w:val="11"/>
        </w:numPr>
        <w:rPr>
          <w:b/>
          <w:bCs/>
          <w:u w:val="single"/>
        </w:rPr>
      </w:pPr>
      <w:r w:rsidRPr="003556E0">
        <w:rPr>
          <w:b/>
          <w:bCs/>
          <w:u w:val="single"/>
        </w:rPr>
        <w:t>Secondary Research Projects</w:t>
      </w:r>
    </w:p>
    <w:p w14:paraId="5750B964" w14:textId="339D92D7" w:rsidR="003556E0" w:rsidRDefault="003556E0" w:rsidP="003556E0">
      <w:pPr>
        <w:numPr>
          <w:ilvl w:val="1"/>
          <w:numId w:val="11"/>
        </w:numPr>
      </w:pPr>
      <w:r w:rsidRPr="001F212D">
        <w:rPr>
          <w:rStyle w:val="Strong"/>
          <w:b w:val="0"/>
          <w:bCs w:val="0"/>
        </w:rPr>
        <w:t>Celiac Disease RNA-seq Study:</w:t>
      </w:r>
      <w:r>
        <w:t xml:space="preserve"> Isolated </w:t>
      </w:r>
      <w:r w:rsidRPr="003556E0">
        <w:rPr>
          <w:rStyle w:val="Strong"/>
          <w:b w:val="0"/>
          <w:bCs w:val="0"/>
        </w:rPr>
        <w:t>RNA and DNA from duodenal biopsies</w:t>
      </w:r>
      <w:r>
        <w:t xml:space="preserve"> for transcriptomic analysis.</w:t>
      </w:r>
    </w:p>
    <w:p w14:paraId="790072DD" w14:textId="1ADF90A9" w:rsidR="003556E0" w:rsidRDefault="002A544F" w:rsidP="003556E0">
      <w:pPr>
        <w:numPr>
          <w:ilvl w:val="1"/>
          <w:numId w:val="11"/>
        </w:numPr>
      </w:pPr>
      <w:proofErr w:type="spellStart"/>
      <w:r w:rsidRPr="001F212D">
        <w:rPr>
          <w:rStyle w:val="Strong"/>
          <w:b w:val="0"/>
          <w:bCs w:val="0"/>
        </w:rPr>
        <w:t>TCRγδ</w:t>
      </w:r>
      <w:proofErr w:type="spellEnd"/>
      <w:r w:rsidRPr="001F212D">
        <w:rPr>
          <w:rStyle w:val="Strong"/>
          <w:b w:val="0"/>
          <w:bCs w:val="0"/>
        </w:rPr>
        <w:t xml:space="preserve"> Receptor Mutations in Celiac Disease:</w:t>
      </w:r>
      <w:r>
        <w:t xml:space="preserve"> Created mutant </w:t>
      </w:r>
      <w:proofErr w:type="spellStart"/>
      <w:r w:rsidRPr="001F212D">
        <w:rPr>
          <w:rStyle w:val="Strong"/>
          <w:b w:val="0"/>
          <w:bCs w:val="0"/>
        </w:rPr>
        <w:t>TCRγδ</w:t>
      </w:r>
      <w:proofErr w:type="spellEnd"/>
      <w:r w:rsidRPr="001F212D">
        <w:rPr>
          <w:rStyle w:val="Strong"/>
          <w:b w:val="0"/>
          <w:bCs w:val="0"/>
        </w:rPr>
        <w:t xml:space="preserve"> receptors</w:t>
      </w:r>
      <w:r>
        <w:t xml:space="preserve"> to study </w:t>
      </w:r>
      <w:r w:rsidRPr="001F212D">
        <w:rPr>
          <w:rStyle w:val="Strong"/>
          <w:b w:val="0"/>
          <w:bCs w:val="0"/>
        </w:rPr>
        <w:t>in vivo signaling</w:t>
      </w:r>
      <w:r>
        <w:t xml:space="preserve"> and identify potential ligands.</w:t>
      </w:r>
    </w:p>
    <w:p w14:paraId="008E92A6" w14:textId="3BFC1999" w:rsidR="002A544F" w:rsidRDefault="002A544F" w:rsidP="003556E0">
      <w:pPr>
        <w:numPr>
          <w:ilvl w:val="1"/>
          <w:numId w:val="11"/>
        </w:numPr>
      </w:pPr>
      <w:r>
        <w:t>lncRNA Role in Celiac Disease:</w:t>
      </w:r>
    </w:p>
    <w:p w14:paraId="31C67EA0" w14:textId="2DFA87E9" w:rsidR="00682155" w:rsidRDefault="00682155" w:rsidP="00682155">
      <w:pPr>
        <w:numPr>
          <w:ilvl w:val="2"/>
          <w:numId w:val="11"/>
        </w:numPr>
      </w:pPr>
      <w:r>
        <w:t xml:space="preserve">Isolated </w:t>
      </w:r>
      <w:r w:rsidRPr="001F212D">
        <w:rPr>
          <w:rStyle w:val="Strong"/>
          <w:b w:val="0"/>
          <w:bCs w:val="0"/>
        </w:rPr>
        <w:t>intraepithelial lymphocytes (IELs)</w:t>
      </w:r>
      <w:r>
        <w:t xml:space="preserve"> and LPLs from duodenal biopsies.</w:t>
      </w:r>
    </w:p>
    <w:p w14:paraId="54D165DE" w14:textId="3FE3D447" w:rsidR="00682155" w:rsidRDefault="00682155" w:rsidP="00682155">
      <w:pPr>
        <w:numPr>
          <w:ilvl w:val="2"/>
          <w:numId w:val="11"/>
        </w:numPr>
      </w:pPr>
      <w:r>
        <w:t xml:space="preserve">Stained and sorted </w:t>
      </w:r>
      <w:r w:rsidRPr="001F212D">
        <w:rPr>
          <w:rStyle w:val="Strong"/>
          <w:b w:val="0"/>
          <w:bCs w:val="0"/>
        </w:rPr>
        <w:t>IELs and LPLs</w:t>
      </w:r>
      <w:r>
        <w:t xml:space="preserve"> for downstream analysis.</w:t>
      </w:r>
    </w:p>
    <w:p w14:paraId="3857F30B" w14:textId="61CA3461" w:rsidR="00682155" w:rsidRPr="003556E0" w:rsidRDefault="001F212D" w:rsidP="00682155">
      <w:pPr>
        <w:numPr>
          <w:ilvl w:val="2"/>
          <w:numId w:val="11"/>
        </w:numPr>
      </w:pPr>
      <w:r>
        <w:t xml:space="preserve">Conducted </w:t>
      </w:r>
      <w:r w:rsidRPr="001F212D">
        <w:rPr>
          <w:rStyle w:val="Strong"/>
          <w:b w:val="0"/>
          <w:bCs w:val="0"/>
        </w:rPr>
        <w:t>stimulation experiments</w:t>
      </w:r>
      <w:r>
        <w:t xml:space="preserve"> and isolated </w:t>
      </w:r>
      <w:r w:rsidRPr="001F212D">
        <w:rPr>
          <w:rStyle w:val="Strong"/>
          <w:b w:val="0"/>
          <w:bCs w:val="0"/>
        </w:rPr>
        <w:t>RNA from cell lines</w:t>
      </w:r>
      <w:r>
        <w:t xml:space="preserve"> to investigate non-</w:t>
      </w:r>
      <w:r>
        <w:lastRenderedPageBreak/>
        <w:t>coding RNA function in disease pathogenesis.</w:t>
      </w:r>
    </w:p>
    <w:p w14:paraId="5D336AC6" w14:textId="77777777" w:rsidR="00DC7FED" w:rsidRPr="00DC7FED" w:rsidRDefault="00DC7FED" w:rsidP="00DC7FED">
      <w:pPr>
        <w:rPr>
          <w:bCs/>
        </w:rPr>
      </w:pPr>
    </w:p>
    <w:p w14:paraId="0C1E43A9" w14:textId="77777777" w:rsidR="004367E7" w:rsidRPr="004367E7" w:rsidRDefault="004367E7" w:rsidP="004367E7">
      <w:pPr>
        <w:spacing w:before="27"/>
        <w:ind w:right="77"/>
        <w:outlineLvl w:val="0"/>
        <w:rPr>
          <w:b/>
          <w:bCs/>
        </w:rPr>
      </w:pPr>
      <w:r w:rsidRPr="004367E7">
        <w:rPr>
          <w:b/>
        </w:rPr>
        <w:t>Re</w:t>
      </w:r>
      <w:r w:rsidRPr="004367E7">
        <w:rPr>
          <w:b/>
          <w:bCs/>
        </w:rPr>
        <w:t>search</w:t>
      </w:r>
      <w:r w:rsidRPr="004367E7">
        <w:rPr>
          <w:b/>
          <w:bCs/>
          <w:spacing w:val="-3"/>
        </w:rPr>
        <w:t xml:space="preserve"> </w:t>
      </w:r>
      <w:r w:rsidRPr="004367E7">
        <w:rPr>
          <w:b/>
          <w:bCs/>
        </w:rPr>
        <w:t>Professional</w:t>
      </w:r>
      <w:r w:rsidRPr="004367E7">
        <w:rPr>
          <w:b/>
          <w:bCs/>
          <w:spacing w:val="-2"/>
        </w:rPr>
        <w:t xml:space="preserve"> </w:t>
      </w:r>
      <w:r w:rsidRPr="004367E7">
        <w:rPr>
          <w:b/>
          <w:bCs/>
        </w:rPr>
        <w:t>I</w:t>
      </w:r>
    </w:p>
    <w:p w14:paraId="001654BC" w14:textId="77777777" w:rsidR="004367E7" w:rsidRPr="004367E7" w:rsidRDefault="004367E7" w:rsidP="004367E7">
      <w:pPr>
        <w:tabs>
          <w:tab w:val="left" w:pos="8639"/>
        </w:tabs>
        <w:spacing w:before="38"/>
        <w:ind w:right="77"/>
        <w:jc w:val="center"/>
        <w:rPr>
          <w:b/>
        </w:rPr>
      </w:pPr>
      <w:r w:rsidRPr="004367E7">
        <w:rPr>
          <w:b/>
        </w:rPr>
        <w:t>University of Chicago</w:t>
      </w:r>
      <w:r w:rsidRPr="004367E7">
        <w:rPr>
          <w:b/>
        </w:rPr>
        <w:tab/>
        <w:t>01/2017 to</w:t>
      </w:r>
      <w:r w:rsidRPr="004367E7">
        <w:rPr>
          <w:b/>
          <w:spacing w:val="-11"/>
        </w:rPr>
        <w:t xml:space="preserve"> </w:t>
      </w:r>
      <w:r w:rsidRPr="004367E7">
        <w:rPr>
          <w:b/>
        </w:rPr>
        <w:t>06/2019</w:t>
      </w:r>
    </w:p>
    <w:p w14:paraId="41846D4E" w14:textId="5B1EC087" w:rsidR="004367E7" w:rsidRPr="004367E7" w:rsidRDefault="004367E7" w:rsidP="00C00F70">
      <w:pPr>
        <w:tabs>
          <w:tab w:val="left" w:pos="8553"/>
        </w:tabs>
        <w:spacing w:before="27" w:line="248" w:lineRule="exact"/>
        <w:ind w:right="75"/>
        <w:jc w:val="center"/>
        <w:rPr>
          <w:b/>
        </w:rPr>
      </w:pPr>
      <w:r w:rsidRPr="004367E7">
        <w:rPr>
          <w:b/>
        </w:rPr>
        <w:tab/>
        <w:t>Chicago, Illinois,</w:t>
      </w:r>
      <w:r w:rsidRPr="004367E7">
        <w:rPr>
          <w:b/>
          <w:spacing w:val="-11"/>
        </w:rPr>
        <w:t xml:space="preserve"> </w:t>
      </w:r>
      <w:r w:rsidRPr="004367E7">
        <w:rPr>
          <w:b/>
        </w:rPr>
        <w:t>IL</w:t>
      </w:r>
    </w:p>
    <w:p w14:paraId="3A48F11A" w14:textId="357B2C1B" w:rsidR="00081A06" w:rsidRDefault="00081A06" w:rsidP="00081A06">
      <w:pPr>
        <w:pStyle w:val="ListParagraph"/>
        <w:numPr>
          <w:ilvl w:val="0"/>
          <w:numId w:val="12"/>
        </w:numPr>
        <w:tabs>
          <w:tab w:val="left" w:pos="742"/>
        </w:tabs>
        <w:spacing w:line="273" w:lineRule="auto"/>
        <w:ind w:right="544"/>
        <w:rPr>
          <w:b/>
          <w:bCs/>
          <w:u w:val="single"/>
        </w:rPr>
      </w:pPr>
      <w:r w:rsidRPr="00081A06">
        <w:rPr>
          <w:b/>
          <w:bCs/>
          <w:u w:val="single"/>
        </w:rPr>
        <w:t>Major Research Project</w:t>
      </w:r>
      <w:r>
        <w:rPr>
          <w:b/>
          <w:bCs/>
          <w:u w:val="single"/>
        </w:rPr>
        <w:t>:</w:t>
      </w:r>
    </w:p>
    <w:p w14:paraId="05AD801F" w14:textId="541E16A6" w:rsidR="005B0F73" w:rsidRPr="00561BF1" w:rsidRDefault="00194E30" w:rsidP="00081A06">
      <w:pPr>
        <w:pStyle w:val="ListParagraph"/>
        <w:numPr>
          <w:ilvl w:val="1"/>
          <w:numId w:val="12"/>
        </w:numPr>
        <w:tabs>
          <w:tab w:val="left" w:pos="742"/>
        </w:tabs>
        <w:spacing w:line="273" w:lineRule="auto"/>
        <w:ind w:right="544"/>
      </w:pPr>
      <w:r w:rsidRPr="00561BF1">
        <w:t xml:space="preserve">Studied the ability of live CLL cells to </w:t>
      </w:r>
      <w:r w:rsidR="00D20065" w:rsidRPr="00561BF1">
        <w:t>reside inside bone marrow fibroblasts</w:t>
      </w:r>
      <w:r w:rsidR="00561BF1">
        <w:t xml:space="preserve"> using time lapse confocal microscopy and Image J and </w:t>
      </w:r>
      <w:proofErr w:type="spellStart"/>
      <w:r w:rsidR="00561BF1">
        <w:t>Imaris</w:t>
      </w:r>
      <w:proofErr w:type="spellEnd"/>
      <w:r w:rsidR="00561BF1">
        <w:t xml:space="preserve"> analysis tools</w:t>
      </w:r>
    </w:p>
    <w:p w14:paraId="34E57E8E" w14:textId="756947C7" w:rsidR="00081A06" w:rsidRPr="00081A06" w:rsidRDefault="005B0F73" w:rsidP="00081A06">
      <w:pPr>
        <w:pStyle w:val="ListParagraph"/>
        <w:numPr>
          <w:ilvl w:val="1"/>
          <w:numId w:val="12"/>
        </w:numPr>
        <w:tabs>
          <w:tab w:val="left" w:pos="742"/>
        </w:tabs>
        <w:spacing w:line="273" w:lineRule="auto"/>
        <w:ind w:right="544"/>
        <w:rPr>
          <w:b/>
          <w:bCs/>
          <w:u w:val="single"/>
        </w:rPr>
      </w:pPr>
      <w:r>
        <w:t xml:space="preserve">Investigated the effects of </w:t>
      </w:r>
      <w:r w:rsidRPr="005B0F73">
        <w:rPr>
          <w:rStyle w:val="Strong"/>
          <w:b w:val="0"/>
          <w:bCs w:val="0"/>
        </w:rPr>
        <w:t xml:space="preserve">FDA-approved drugs (ibrutinib and </w:t>
      </w:r>
      <w:proofErr w:type="spellStart"/>
      <w:r w:rsidRPr="005B0F73">
        <w:rPr>
          <w:rStyle w:val="Strong"/>
          <w:b w:val="0"/>
          <w:bCs w:val="0"/>
        </w:rPr>
        <w:t>venetoclax</w:t>
      </w:r>
      <w:proofErr w:type="spellEnd"/>
      <w:r w:rsidRPr="005B0F73">
        <w:rPr>
          <w:rStyle w:val="Strong"/>
          <w:b w:val="0"/>
          <w:bCs w:val="0"/>
        </w:rPr>
        <w:t>)</w:t>
      </w:r>
      <w:r w:rsidR="00561BF1">
        <w:t xml:space="preserve"> - </w:t>
      </w:r>
      <w:r>
        <w:t>both as monotherapy and combination therapy</w:t>
      </w:r>
      <w:r w:rsidR="00561BF1">
        <w:t xml:space="preserve"> - </w:t>
      </w:r>
      <w:r>
        <w:t xml:space="preserve">on </w:t>
      </w:r>
      <w:r w:rsidRPr="005B0F73">
        <w:rPr>
          <w:rStyle w:val="Strong"/>
          <w:b w:val="0"/>
          <w:bCs w:val="0"/>
        </w:rPr>
        <w:t>tumor-stroma interactions</w:t>
      </w:r>
      <w:r>
        <w:t xml:space="preserve"> using an </w:t>
      </w:r>
      <w:r w:rsidRPr="005B0F73">
        <w:rPr>
          <w:rStyle w:val="Strong"/>
          <w:b w:val="0"/>
          <w:bCs w:val="0"/>
        </w:rPr>
        <w:t>ex vivo co-culture model (CLL/bone marrow stroma)</w:t>
      </w:r>
      <w:r>
        <w:t xml:space="preserve"> and </w:t>
      </w:r>
      <w:r w:rsidRPr="005B0F73">
        <w:rPr>
          <w:rStyle w:val="Strong"/>
          <w:b w:val="0"/>
          <w:bCs w:val="0"/>
        </w:rPr>
        <w:t>time-lapse microscopy</w:t>
      </w:r>
      <w:r>
        <w:t>.</w:t>
      </w:r>
    </w:p>
    <w:p w14:paraId="577A4C8C" w14:textId="62054EAB" w:rsidR="00081A06" w:rsidRDefault="00104161" w:rsidP="00BB1AAD">
      <w:pPr>
        <w:pStyle w:val="ListParagraph"/>
        <w:numPr>
          <w:ilvl w:val="0"/>
          <w:numId w:val="12"/>
        </w:numPr>
        <w:tabs>
          <w:tab w:val="left" w:pos="742"/>
        </w:tabs>
        <w:spacing w:line="273" w:lineRule="auto"/>
        <w:ind w:right="544"/>
        <w:rPr>
          <w:b/>
          <w:bCs/>
          <w:u w:val="single"/>
        </w:rPr>
      </w:pPr>
      <w:r w:rsidRPr="00BB1AAD">
        <w:rPr>
          <w:b/>
          <w:bCs/>
          <w:u w:val="single"/>
        </w:rPr>
        <w:t>Secondary Research Project</w:t>
      </w:r>
    </w:p>
    <w:p w14:paraId="2889FA85" w14:textId="6358E925" w:rsidR="00081A06" w:rsidRPr="007009F8" w:rsidRDefault="000D637C" w:rsidP="007009F8">
      <w:pPr>
        <w:pStyle w:val="ListParagraph"/>
        <w:numPr>
          <w:ilvl w:val="1"/>
          <w:numId w:val="12"/>
        </w:numPr>
        <w:tabs>
          <w:tab w:val="left" w:pos="742"/>
        </w:tabs>
        <w:spacing w:line="273" w:lineRule="auto"/>
        <w:ind w:right="544"/>
        <w:rPr>
          <w:b/>
          <w:bCs/>
          <w:u w:val="single"/>
        </w:rPr>
      </w:pPr>
      <w:r>
        <w:t xml:space="preserve">Characterized discrete </w:t>
      </w:r>
      <w:r w:rsidRPr="000D637C">
        <w:rPr>
          <w:rStyle w:val="Strong"/>
          <w:b w:val="0"/>
          <w:bCs w:val="0"/>
        </w:rPr>
        <w:t>CLL sub-populations</w:t>
      </w:r>
      <w:r>
        <w:t xml:space="preserve"> that exhibit selective drug responsiveness and evaluated the efficacy of </w:t>
      </w:r>
      <w:r w:rsidRPr="000D637C">
        <w:rPr>
          <w:rStyle w:val="Strong"/>
          <w:b w:val="0"/>
          <w:bCs w:val="0"/>
        </w:rPr>
        <w:t>combinatorial therapies</w:t>
      </w:r>
      <w:r>
        <w:t xml:space="preserve"> on drug-resistant cells.</w:t>
      </w:r>
    </w:p>
    <w:p w14:paraId="06CC254A" w14:textId="77777777" w:rsidR="004367E7" w:rsidRPr="00636C2F" w:rsidRDefault="004367E7" w:rsidP="00636C2F">
      <w:pPr>
        <w:pStyle w:val="ListParagraph"/>
        <w:numPr>
          <w:ilvl w:val="0"/>
          <w:numId w:val="12"/>
        </w:numPr>
        <w:tabs>
          <w:tab w:val="left" w:pos="742"/>
        </w:tabs>
        <w:spacing w:line="265" w:lineRule="exact"/>
        <w:outlineLvl w:val="0"/>
        <w:rPr>
          <w:b/>
          <w:bCs/>
        </w:rPr>
      </w:pPr>
      <w:r w:rsidRPr="00636C2F">
        <w:rPr>
          <w:b/>
          <w:bCs/>
          <w:u w:val="single"/>
        </w:rPr>
        <w:t>Achievements and</w:t>
      </w:r>
      <w:r w:rsidRPr="00636C2F">
        <w:rPr>
          <w:b/>
          <w:bCs/>
          <w:spacing w:val="-16"/>
          <w:u w:val="single"/>
        </w:rPr>
        <w:t xml:space="preserve"> </w:t>
      </w:r>
      <w:r w:rsidRPr="00636C2F">
        <w:rPr>
          <w:b/>
          <w:bCs/>
          <w:u w:val="single"/>
        </w:rPr>
        <w:t>Leadership:</w:t>
      </w:r>
    </w:p>
    <w:p w14:paraId="663F3A43" w14:textId="2D14C8FD" w:rsidR="00636C2F" w:rsidRPr="00DF5ACB" w:rsidRDefault="000E10C9" w:rsidP="00636C2F">
      <w:pPr>
        <w:pStyle w:val="ListParagraph"/>
        <w:numPr>
          <w:ilvl w:val="1"/>
          <w:numId w:val="12"/>
        </w:numPr>
        <w:tabs>
          <w:tab w:val="left" w:pos="742"/>
        </w:tabs>
        <w:spacing w:line="265" w:lineRule="exact"/>
        <w:outlineLvl w:val="0"/>
        <w:rPr>
          <w:b/>
          <w:bCs/>
        </w:rPr>
      </w:pPr>
      <w:r w:rsidRPr="009868CD">
        <w:rPr>
          <w:rStyle w:val="Strong"/>
          <w:b w:val="0"/>
          <w:bCs w:val="0"/>
        </w:rPr>
        <w:t>Published two peer-reviewed papers</w:t>
      </w:r>
      <w:r>
        <w:t>, with one additional manuscript in preparation.</w:t>
      </w:r>
    </w:p>
    <w:p w14:paraId="61C25702" w14:textId="7B877EB5" w:rsidR="00DF5ACB" w:rsidRDefault="009868CD" w:rsidP="00636C2F">
      <w:pPr>
        <w:pStyle w:val="ListParagraph"/>
        <w:numPr>
          <w:ilvl w:val="1"/>
          <w:numId w:val="12"/>
        </w:numPr>
        <w:tabs>
          <w:tab w:val="left" w:pos="742"/>
        </w:tabs>
        <w:spacing w:line="265" w:lineRule="exact"/>
        <w:outlineLvl w:val="0"/>
      </w:pPr>
      <w:r>
        <w:t xml:space="preserve">Delivered </w:t>
      </w:r>
      <w:r w:rsidRPr="009868CD">
        <w:rPr>
          <w:rStyle w:val="Strong"/>
          <w:b w:val="0"/>
          <w:bCs w:val="0"/>
        </w:rPr>
        <w:t>one oral presentation</w:t>
      </w:r>
      <w:r>
        <w:t xml:space="preserve"> at the </w:t>
      </w:r>
      <w:r w:rsidRPr="009868CD">
        <w:rPr>
          <w:rStyle w:val="Strong"/>
          <w:b w:val="0"/>
          <w:bCs w:val="0"/>
        </w:rPr>
        <w:t>Lymphoma Research Foundation National Meeting (2018)</w:t>
      </w:r>
      <w:r>
        <w:t xml:space="preserve"> and contributed to </w:t>
      </w:r>
      <w:r w:rsidRPr="009868CD">
        <w:rPr>
          <w:rStyle w:val="Strong"/>
          <w:b w:val="0"/>
          <w:bCs w:val="0"/>
        </w:rPr>
        <w:t>three abstract submissions</w:t>
      </w:r>
      <w:r w:rsidRPr="009868CD">
        <w:t>.</w:t>
      </w:r>
    </w:p>
    <w:p w14:paraId="762849EA" w14:textId="1B75EE64" w:rsidR="009868CD" w:rsidRDefault="004D1BFE" w:rsidP="00636C2F">
      <w:pPr>
        <w:pStyle w:val="ListParagraph"/>
        <w:numPr>
          <w:ilvl w:val="1"/>
          <w:numId w:val="12"/>
        </w:numPr>
        <w:tabs>
          <w:tab w:val="left" w:pos="742"/>
        </w:tabs>
        <w:spacing w:line="265" w:lineRule="exact"/>
        <w:outlineLvl w:val="0"/>
      </w:pPr>
      <w:r>
        <w:t xml:space="preserve">Assisted in the </w:t>
      </w:r>
      <w:r w:rsidRPr="004D1BFE">
        <w:rPr>
          <w:rStyle w:val="Strong"/>
          <w:b w:val="0"/>
          <w:bCs w:val="0"/>
        </w:rPr>
        <w:t>preparation of NIH funding applications</w:t>
      </w:r>
      <w:r>
        <w:t>, supporting research grant development.</w:t>
      </w:r>
    </w:p>
    <w:p w14:paraId="20D19838" w14:textId="7AF4408E" w:rsidR="004D1BFE" w:rsidRDefault="004D1BFE" w:rsidP="00636C2F">
      <w:pPr>
        <w:pStyle w:val="ListParagraph"/>
        <w:numPr>
          <w:ilvl w:val="1"/>
          <w:numId w:val="12"/>
        </w:numPr>
        <w:tabs>
          <w:tab w:val="left" w:pos="742"/>
        </w:tabs>
        <w:spacing w:line="265" w:lineRule="exact"/>
        <w:outlineLvl w:val="0"/>
      </w:pPr>
      <w:r>
        <w:t xml:space="preserve">Presented research findings </w:t>
      </w:r>
      <w:r w:rsidRPr="004D1BFE">
        <w:rPr>
          <w:rStyle w:val="Strong"/>
          <w:b w:val="0"/>
          <w:bCs w:val="0"/>
        </w:rPr>
        <w:t>annually</w:t>
      </w:r>
      <w:r>
        <w:t xml:space="preserve"> to research staff, fostering collaboration and discussion.</w:t>
      </w:r>
    </w:p>
    <w:p w14:paraId="2665871A" w14:textId="6857DD71" w:rsidR="004D1BFE" w:rsidRPr="009868CD" w:rsidRDefault="004D1BFE" w:rsidP="00636C2F">
      <w:pPr>
        <w:pStyle w:val="ListParagraph"/>
        <w:numPr>
          <w:ilvl w:val="1"/>
          <w:numId w:val="12"/>
        </w:numPr>
        <w:tabs>
          <w:tab w:val="left" w:pos="742"/>
        </w:tabs>
        <w:spacing w:line="265" w:lineRule="exact"/>
        <w:outlineLvl w:val="0"/>
      </w:pPr>
      <w:r>
        <w:t xml:space="preserve">Maintained </w:t>
      </w:r>
      <w:r w:rsidRPr="004D1BFE">
        <w:rPr>
          <w:rStyle w:val="Strong"/>
          <w:b w:val="0"/>
          <w:bCs w:val="0"/>
        </w:rPr>
        <w:t>close partnerships with clinical laboratories and cell imaging facilities</w:t>
      </w:r>
      <w:r>
        <w:t xml:space="preserve"> to advance research efforts.</w:t>
      </w:r>
    </w:p>
    <w:p w14:paraId="0E87101D" w14:textId="531227B8" w:rsidR="004367E7" w:rsidRPr="00CF5BD9" w:rsidRDefault="004367E7" w:rsidP="004D1BFE">
      <w:pPr>
        <w:pStyle w:val="ListParagraph"/>
        <w:numPr>
          <w:ilvl w:val="0"/>
          <w:numId w:val="12"/>
        </w:numPr>
        <w:tabs>
          <w:tab w:val="left" w:pos="742"/>
        </w:tabs>
        <w:spacing w:before="10"/>
        <w:outlineLvl w:val="0"/>
        <w:rPr>
          <w:b/>
          <w:bCs/>
        </w:rPr>
      </w:pPr>
      <w:r w:rsidRPr="00CF5BD9">
        <w:rPr>
          <w:b/>
          <w:bCs/>
          <w:u w:val="single"/>
        </w:rPr>
        <w:t>Mentorship</w:t>
      </w:r>
      <w:r w:rsidR="00CF5BD9" w:rsidRPr="00CF5BD9">
        <w:rPr>
          <w:b/>
          <w:bCs/>
          <w:u w:val="single"/>
        </w:rPr>
        <w:t xml:space="preserve"> &amp; Training</w:t>
      </w:r>
      <w:r w:rsidRPr="004D1BFE">
        <w:rPr>
          <w:b/>
          <w:bCs/>
          <w:u w:val="single"/>
        </w:rPr>
        <w:t>:</w:t>
      </w:r>
    </w:p>
    <w:p w14:paraId="318A52AC" w14:textId="1DB1345B" w:rsidR="00CF5BD9" w:rsidRPr="00CF5BD9" w:rsidRDefault="00CF5BD9" w:rsidP="00CF5BD9">
      <w:pPr>
        <w:pStyle w:val="ListParagraph"/>
        <w:numPr>
          <w:ilvl w:val="1"/>
          <w:numId w:val="12"/>
        </w:numPr>
        <w:tabs>
          <w:tab w:val="left" w:pos="742"/>
        </w:tabs>
        <w:spacing w:before="10"/>
        <w:outlineLvl w:val="0"/>
        <w:rPr>
          <w:b/>
          <w:bCs/>
        </w:rPr>
      </w:pPr>
      <w:r w:rsidRPr="003205DF">
        <w:rPr>
          <w:rStyle w:val="Strong"/>
          <w:b w:val="0"/>
          <w:bCs w:val="0"/>
        </w:rPr>
        <w:t>Mentored technicians and postdoctoral fellows</w:t>
      </w:r>
      <w:r>
        <w:t xml:space="preserve"> in experimental design, data analysis, and manuscript writing.</w:t>
      </w:r>
    </w:p>
    <w:p w14:paraId="1894041A" w14:textId="419ADF03" w:rsidR="00DC7FED" w:rsidRPr="00E0621C" w:rsidRDefault="003205DF" w:rsidP="00E0621C">
      <w:pPr>
        <w:pStyle w:val="ListParagraph"/>
        <w:numPr>
          <w:ilvl w:val="1"/>
          <w:numId w:val="12"/>
        </w:numPr>
        <w:tabs>
          <w:tab w:val="left" w:pos="742"/>
        </w:tabs>
        <w:spacing w:before="10"/>
        <w:outlineLvl w:val="0"/>
        <w:rPr>
          <w:b/>
          <w:bCs/>
        </w:rPr>
      </w:pPr>
      <w:r>
        <w:t xml:space="preserve">Provided hands-on training in </w:t>
      </w:r>
      <w:r w:rsidRPr="003205DF">
        <w:rPr>
          <w:rStyle w:val="Strong"/>
          <w:b w:val="0"/>
          <w:bCs w:val="0"/>
        </w:rPr>
        <w:t>laboratory techniques, imaging methodologies, and research best practices</w:t>
      </w:r>
      <w:r>
        <w:t xml:space="preserve"> to support project execution.</w:t>
      </w:r>
    </w:p>
    <w:p w14:paraId="0EF90739" w14:textId="77777777" w:rsidR="00E0621C" w:rsidRPr="00E0621C" w:rsidRDefault="00E0621C" w:rsidP="00E0621C">
      <w:pPr>
        <w:tabs>
          <w:tab w:val="left" w:pos="8741"/>
        </w:tabs>
        <w:spacing w:before="67"/>
        <w:ind w:left="102"/>
        <w:outlineLvl w:val="0"/>
        <w:rPr>
          <w:b/>
          <w:bCs/>
        </w:rPr>
      </w:pPr>
      <w:r w:rsidRPr="00E0621C">
        <w:rPr>
          <w:b/>
          <w:bCs/>
        </w:rPr>
        <w:t>Postdoctoral</w:t>
      </w:r>
      <w:r w:rsidRPr="00E0621C">
        <w:rPr>
          <w:b/>
          <w:bCs/>
          <w:spacing w:val="-5"/>
        </w:rPr>
        <w:t xml:space="preserve"> </w:t>
      </w:r>
      <w:r w:rsidRPr="00E0621C">
        <w:rPr>
          <w:b/>
          <w:bCs/>
        </w:rPr>
        <w:t>Fellow</w:t>
      </w:r>
      <w:r w:rsidRPr="00E0621C">
        <w:rPr>
          <w:b/>
          <w:bCs/>
        </w:rPr>
        <w:tab/>
        <w:t>07/2012 to</w:t>
      </w:r>
      <w:r w:rsidRPr="00E0621C">
        <w:rPr>
          <w:b/>
          <w:bCs/>
          <w:spacing w:val="-12"/>
        </w:rPr>
        <w:t xml:space="preserve"> </w:t>
      </w:r>
      <w:r w:rsidRPr="00E0621C">
        <w:rPr>
          <w:b/>
          <w:bCs/>
        </w:rPr>
        <w:t>07/2015</w:t>
      </w:r>
    </w:p>
    <w:p w14:paraId="0296D5C6" w14:textId="77777777" w:rsidR="00E0621C" w:rsidRPr="00E0621C" w:rsidRDefault="00E0621C" w:rsidP="00E0621C">
      <w:pPr>
        <w:tabs>
          <w:tab w:val="left" w:pos="9341"/>
        </w:tabs>
        <w:spacing w:before="27" w:line="248" w:lineRule="exact"/>
        <w:ind w:left="102"/>
        <w:rPr>
          <w:b/>
        </w:rPr>
      </w:pPr>
      <w:r w:rsidRPr="00E0621C">
        <w:rPr>
          <w:b/>
        </w:rPr>
        <w:t>Loyola</w:t>
      </w:r>
      <w:r w:rsidRPr="00E0621C">
        <w:rPr>
          <w:b/>
          <w:spacing w:val="-3"/>
        </w:rPr>
        <w:t xml:space="preserve"> </w:t>
      </w:r>
      <w:r w:rsidRPr="00E0621C">
        <w:rPr>
          <w:b/>
        </w:rPr>
        <w:t>University</w:t>
      </w:r>
      <w:r w:rsidRPr="00E0621C">
        <w:rPr>
          <w:b/>
        </w:rPr>
        <w:tab/>
        <w:t>Maywood,</w:t>
      </w:r>
      <w:r w:rsidRPr="00E0621C">
        <w:rPr>
          <w:b/>
          <w:spacing w:val="-6"/>
        </w:rPr>
        <w:t xml:space="preserve"> </w:t>
      </w:r>
      <w:r w:rsidRPr="00E0621C">
        <w:rPr>
          <w:b/>
        </w:rPr>
        <w:t>IL</w:t>
      </w:r>
    </w:p>
    <w:p w14:paraId="464D048A" w14:textId="77777777" w:rsidR="007A4F0B" w:rsidRDefault="00E0621C" w:rsidP="007A4F0B">
      <w:pPr>
        <w:pStyle w:val="ListParagraph"/>
        <w:numPr>
          <w:ilvl w:val="0"/>
          <w:numId w:val="13"/>
        </w:numPr>
        <w:tabs>
          <w:tab w:val="left" w:pos="742"/>
        </w:tabs>
        <w:spacing w:line="283" w:lineRule="auto"/>
        <w:ind w:right="577"/>
        <w:rPr>
          <w:b/>
          <w:u w:val="single"/>
        </w:rPr>
      </w:pPr>
      <w:r w:rsidRPr="007A4F0B">
        <w:rPr>
          <w:b/>
          <w:u w:val="single"/>
        </w:rPr>
        <w:t xml:space="preserve">Major </w:t>
      </w:r>
      <w:r w:rsidR="007A4F0B" w:rsidRPr="007A4F0B">
        <w:rPr>
          <w:b/>
          <w:u w:val="single"/>
        </w:rPr>
        <w:t>Research P</w:t>
      </w:r>
      <w:r w:rsidRPr="007A4F0B">
        <w:rPr>
          <w:b/>
          <w:u w:val="single"/>
        </w:rPr>
        <w:t xml:space="preserve">roject: </w:t>
      </w:r>
    </w:p>
    <w:p w14:paraId="5F0EA0A5" w14:textId="12317280" w:rsidR="00AF4149" w:rsidRPr="00C32DC1" w:rsidRDefault="00AF4149" w:rsidP="007A4F0B">
      <w:pPr>
        <w:pStyle w:val="ListParagraph"/>
        <w:numPr>
          <w:ilvl w:val="3"/>
          <w:numId w:val="13"/>
        </w:numPr>
        <w:tabs>
          <w:tab w:val="left" w:pos="742"/>
        </w:tabs>
        <w:spacing w:line="283" w:lineRule="auto"/>
        <w:ind w:right="577"/>
        <w:rPr>
          <w:b/>
          <w:bCs/>
          <w:u w:val="single"/>
        </w:rPr>
      </w:pPr>
      <w:r>
        <w:t xml:space="preserve">Investigated </w:t>
      </w:r>
      <w:r w:rsidRPr="00C32DC1">
        <w:rPr>
          <w:rStyle w:val="Strong"/>
          <w:b w:val="0"/>
          <w:bCs w:val="0"/>
        </w:rPr>
        <w:t>tumor-promoting effects</w:t>
      </w:r>
      <w:r>
        <w:t xml:space="preserve"> of </w:t>
      </w:r>
      <w:r w:rsidRPr="00C32DC1">
        <w:rPr>
          <w:rStyle w:val="Strong"/>
          <w:b w:val="0"/>
          <w:bCs w:val="0"/>
        </w:rPr>
        <w:t>bladder cancer urinary exosomes</w:t>
      </w:r>
      <w:r>
        <w:t xml:space="preserve"> on primary urothelial cells, demonstrating their role in </w:t>
      </w:r>
      <w:r w:rsidRPr="00C32DC1">
        <w:rPr>
          <w:rStyle w:val="Strong"/>
          <w:b w:val="0"/>
          <w:bCs w:val="0"/>
        </w:rPr>
        <w:t>epithelial-mesenchymal transition (EMT)</w:t>
      </w:r>
      <w:r w:rsidRPr="00C32DC1">
        <w:rPr>
          <w:b/>
          <w:bCs/>
        </w:rPr>
        <w:t>.</w:t>
      </w:r>
    </w:p>
    <w:p w14:paraId="706A1709" w14:textId="50CE9817" w:rsidR="00AF4149" w:rsidRPr="00AF4149" w:rsidRDefault="00AF4149" w:rsidP="007A4F0B">
      <w:pPr>
        <w:pStyle w:val="ListParagraph"/>
        <w:numPr>
          <w:ilvl w:val="3"/>
          <w:numId w:val="13"/>
        </w:numPr>
        <w:tabs>
          <w:tab w:val="left" w:pos="742"/>
        </w:tabs>
        <w:spacing w:line="283" w:lineRule="auto"/>
        <w:ind w:right="577"/>
        <w:rPr>
          <w:b/>
          <w:u w:val="single"/>
        </w:rPr>
      </w:pPr>
      <w:r>
        <w:t xml:space="preserve">Designed and optimized </w:t>
      </w:r>
      <w:r w:rsidRPr="00C32DC1">
        <w:rPr>
          <w:rStyle w:val="Strong"/>
          <w:b w:val="0"/>
          <w:bCs w:val="0"/>
        </w:rPr>
        <w:t>protocols for exosome isolation, analysis, and utilization</w:t>
      </w:r>
      <w:r>
        <w:t xml:space="preserve"> from both cell lines and patient-derived samples.</w:t>
      </w:r>
    </w:p>
    <w:p w14:paraId="73741FFA" w14:textId="77777777" w:rsidR="00AF4149" w:rsidRPr="00AF4149" w:rsidRDefault="00E0621C" w:rsidP="00AF4149">
      <w:pPr>
        <w:pStyle w:val="ListParagraph"/>
        <w:numPr>
          <w:ilvl w:val="2"/>
          <w:numId w:val="13"/>
        </w:numPr>
        <w:tabs>
          <w:tab w:val="left" w:pos="742"/>
        </w:tabs>
        <w:spacing w:before="10" w:line="283" w:lineRule="auto"/>
        <w:ind w:right="1072"/>
      </w:pPr>
      <w:r w:rsidRPr="00AF4149">
        <w:rPr>
          <w:b/>
          <w:u w:val="single"/>
        </w:rPr>
        <w:t xml:space="preserve">Secondary </w:t>
      </w:r>
      <w:r w:rsidR="00AF4149">
        <w:rPr>
          <w:b/>
          <w:u w:val="single"/>
        </w:rPr>
        <w:t>Research P</w:t>
      </w:r>
      <w:r w:rsidRPr="00AF4149">
        <w:rPr>
          <w:b/>
          <w:u w:val="single"/>
        </w:rPr>
        <w:t>roject:</w:t>
      </w:r>
      <w:r w:rsidRPr="00AF4149">
        <w:rPr>
          <w:b/>
        </w:rPr>
        <w:t xml:space="preserve"> </w:t>
      </w:r>
    </w:p>
    <w:p w14:paraId="7C069BC8" w14:textId="7B9C7B9A" w:rsidR="00C32DC1" w:rsidRDefault="00C32DC1" w:rsidP="00AF4149">
      <w:pPr>
        <w:pStyle w:val="ListParagraph"/>
        <w:numPr>
          <w:ilvl w:val="3"/>
          <w:numId w:val="13"/>
        </w:numPr>
        <w:tabs>
          <w:tab w:val="left" w:pos="742"/>
        </w:tabs>
        <w:spacing w:before="10" w:line="283" w:lineRule="auto"/>
        <w:ind w:right="1072"/>
      </w:pPr>
      <w:r>
        <w:t xml:space="preserve">Developed a </w:t>
      </w:r>
      <w:r w:rsidRPr="00C32DC1">
        <w:rPr>
          <w:rStyle w:val="Strong"/>
          <w:b w:val="0"/>
          <w:bCs w:val="0"/>
        </w:rPr>
        <w:t>novel method</w:t>
      </w:r>
      <w:r>
        <w:t xml:space="preserve"> to characterize the uptake of </w:t>
      </w:r>
      <w:r w:rsidRPr="00C32DC1">
        <w:rPr>
          <w:rStyle w:val="Strong"/>
          <w:b w:val="0"/>
          <w:bCs w:val="0"/>
        </w:rPr>
        <w:t>bladder cancer</w:t>
      </w:r>
      <w:r>
        <w:rPr>
          <w:rStyle w:val="Strong"/>
        </w:rPr>
        <w:t xml:space="preserve"> </w:t>
      </w:r>
      <w:r w:rsidRPr="00C32DC1">
        <w:rPr>
          <w:rStyle w:val="Strong"/>
          <w:b w:val="0"/>
          <w:bCs w:val="0"/>
        </w:rPr>
        <w:t>exosomes</w:t>
      </w:r>
      <w:r>
        <w:t xml:space="preserve"> by cancer cells, advancing understanding of tumor progression mechanisms.</w:t>
      </w:r>
    </w:p>
    <w:p w14:paraId="601D9A96" w14:textId="2AAC783E" w:rsidR="00E0621C" w:rsidRPr="004554FF" w:rsidRDefault="00E0621C" w:rsidP="00AB169E">
      <w:pPr>
        <w:pStyle w:val="ListParagraph"/>
        <w:numPr>
          <w:ilvl w:val="2"/>
          <w:numId w:val="13"/>
        </w:numPr>
        <w:tabs>
          <w:tab w:val="left" w:pos="742"/>
        </w:tabs>
        <w:spacing w:line="215" w:lineRule="exact"/>
        <w:outlineLvl w:val="0"/>
        <w:rPr>
          <w:b/>
          <w:bCs/>
        </w:rPr>
      </w:pPr>
      <w:r w:rsidRPr="00AB169E">
        <w:rPr>
          <w:b/>
          <w:bCs/>
          <w:u w:val="single"/>
        </w:rPr>
        <w:t xml:space="preserve">Achievements </w:t>
      </w:r>
      <w:r w:rsidR="00C32DC1" w:rsidRPr="00AB169E">
        <w:rPr>
          <w:b/>
          <w:bCs/>
          <w:u w:val="single"/>
        </w:rPr>
        <w:t>&amp;</w:t>
      </w:r>
      <w:r w:rsidRPr="00AB169E">
        <w:rPr>
          <w:b/>
          <w:bCs/>
          <w:spacing w:val="-16"/>
          <w:u w:val="single"/>
        </w:rPr>
        <w:t xml:space="preserve"> </w:t>
      </w:r>
      <w:r w:rsidRPr="00AB169E">
        <w:rPr>
          <w:b/>
          <w:bCs/>
          <w:u w:val="single"/>
        </w:rPr>
        <w:t>Leadership:</w:t>
      </w:r>
    </w:p>
    <w:p w14:paraId="7A577E75" w14:textId="17661FD6" w:rsidR="004554FF" w:rsidRPr="00555A3B" w:rsidRDefault="004554FF" w:rsidP="004554FF">
      <w:pPr>
        <w:pStyle w:val="ListParagraph"/>
        <w:numPr>
          <w:ilvl w:val="3"/>
          <w:numId w:val="13"/>
        </w:numPr>
        <w:tabs>
          <w:tab w:val="left" w:pos="742"/>
        </w:tabs>
        <w:spacing w:line="215" w:lineRule="exact"/>
        <w:outlineLvl w:val="0"/>
      </w:pPr>
      <w:r w:rsidRPr="00555A3B">
        <w:t xml:space="preserve">Published </w:t>
      </w:r>
      <w:r w:rsidRPr="00555A3B">
        <w:rPr>
          <w:rStyle w:val="Strong"/>
          <w:b w:val="0"/>
          <w:bCs w:val="0"/>
        </w:rPr>
        <w:t>eight peer-reviewed papers</w:t>
      </w:r>
      <w:r w:rsidRPr="00555A3B">
        <w:t xml:space="preserve">, including </w:t>
      </w:r>
      <w:r w:rsidRPr="00555A3B">
        <w:rPr>
          <w:rStyle w:val="Strong"/>
          <w:b w:val="0"/>
          <w:bCs w:val="0"/>
        </w:rPr>
        <w:t>two first-author research articles</w:t>
      </w:r>
      <w:r w:rsidRPr="00555A3B">
        <w:t xml:space="preserve"> and </w:t>
      </w:r>
      <w:r w:rsidRPr="00555A3B">
        <w:rPr>
          <w:rStyle w:val="Strong"/>
          <w:b w:val="0"/>
          <w:bCs w:val="0"/>
        </w:rPr>
        <w:t>one first-author review article</w:t>
      </w:r>
      <w:r w:rsidRPr="00555A3B">
        <w:t>.</w:t>
      </w:r>
    </w:p>
    <w:p w14:paraId="7A0539BA" w14:textId="42E9A937" w:rsidR="004554FF" w:rsidRPr="00555A3B" w:rsidRDefault="00905E8A" w:rsidP="004554FF">
      <w:pPr>
        <w:pStyle w:val="ListParagraph"/>
        <w:numPr>
          <w:ilvl w:val="3"/>
          <w:numId w:val="13"/>
        </w:numPr>
        <w:tabs>
          <w:tab w:val="left" w:pos="742"/>
        </w:tabs>
        <w:spacing w:line="215" w:lineRule="exact"/>
        <w:outlineLvl w:val="0"/>
        <w:rPr>
          <w:b/>
          <w:bCs/>
        </w:rPr>
      </w:pPr>
      <w:r>
        <w:t>Submitted</w:t>
      </w:r>
      <w:r w:rsidR="004554FF" w:rsidRPr="00555A3B">
        <w:t xml:space="preserve"> </w:t>
      </w:r>
      <w:r w:rsidR="004554FF" w:rsidRPr="00555A3B">
        <w:rPr>
          <w:rStyle w:val="Strong"/>
          <w:b w:val="0"/>
          <w:bCs w:val="0"/>
        </w:rPr>
        <w:t>four abstracts</w:t>
      </w:r>
      <w:r w:rsidR="004554FF" w:rsidRPr="00555A3B">
        <w:t xml:space="preserve"> and </w:t>
      </w:r>
      <w:r>
        <w:t xml:space="preserve">presented </w:t>
      </w:r>
      <w:r w:rsidR="004554FF" w:rsidRPr="00555A3B">
        <w:t>a</w:t>
      </w:r>
      <w:r w:rsidR="004554FF" w:rsidRPr="00555A3B">
        <w:rPr>
          <w:b/>
          <w:bCs/>
        </w:rPr>
        <w:t xml:space="preserve"> </w:t>
      </w:r>
      <w:r w:rsidR="004554FF" w:rsidRPr="00555A3B">
        <w:rPr>
          <w:rStyle w:val="Strong"/>
          <w:b w:val="0"/>
          <w:bCs w:val="0"/>
        </w:rPr>
        <w:t>poster at a national extracellular vesicles conference (2013)</w:t>
      </w:r>
      <w:r w:rsidR="004554FF" w:rsidRPr="00555A3B">
        <w:rPr>
          <w:b/>
          <w:bCs/>
        </w:rPr>
        <w:t>.</w:t>
      </w:r>
    </w:p>
    <w:p w14:paraId="405BE5E1" w14:textId="3C6D0DDF" w:rsidR="00555A3B" w:rsidRPr="00555A3B" w:rsidRDefault="00555A3B" w:rsidP="004554FF">
      <w:pPr>
        <w:pStyle w:val="ListParagraph"/>
        <w:numPr>
          <w:ilvl w:val="3"/>
          <w:numId w:val="13"/>
        </w:numPr>
        <w:tabs>
          <w:tab w:val="left" w:pos="742"/>
        </w:tabs>
        <w:spacing w:line="215" w:lineRule="exact"/>
        <w:outlineLvl w:val="0"/>
      </w:pPr>
      <w:r w:rsidRPr="00555A3B">
        <w:t xml:space="preserve">Assisted in the </w:t>
      </w:r>
      <w:r w:rsidRPr="00555A3B">
        <w:rPr>
          <w:rStyle w:val="Strong"/>
          <w:b w:val="0"/>
          <w:bCs w:val="0"/>
        </w:rPr>
        <w:t>preparation of funding applications</w:t>
      </w:r>
      <w:r w:rsidRPr="00555A3B">
        <w:t>, contributing to grant writing efforts.</w:t>
      </w:r>
    </w:p>
    <w:p w14:paraId="1781862C" w14:textId="662266BF" w:rsidR="00555A3B" w:rsidRPr="00AB169E" w:rsidRDefault="00555A3B" w:rsidP="004554FF">
      <w:pPr>
        <w:pStyle w:val="ListParagraph"/>
        <w:numPr>
          <w:ilvl w:val="3"/>
          <w:numId w:val="13"/>
        </w:numPr>
        <w:tabs>
          <w:tab w:val="left" w:pos="742"/>
        </w:tabs>
        <w:spacing w:line="215" w:lineRule="exact"/>
        <w:outlineLvl w:val="0"/>
        <w:rPr>
          <w:b/>
          <w:bCs/>
        </w:rPr>
      </w:pPr>
      <w:r w:rsidRPr="00555A3B">
        <w:t xml:space="preserve">Collaborated closely with the </w:t>
      </w:r>
      <w:r w:rsidRPr="00555A3B">
        <w:rPr>
          <w:rStyle w:val="Strong"/>
          <w:b w:val="0"/>
          <w:bCs w:val="0"/>
        </w:rPr>
        <w:t>flow cytometry core</w:t>
      </w:r>
      <w:r w:rsidRPr="00555A3B">
        <w:t xml:space="preserve"> to enhance</w:t>
      </w:r>
      <w:r>
        <w:t xml:space="preserve"> research capabilities.</w:t>
      </w:r>
    </w:p>
    <w:p w14:paraId="5DC3609F" w14:textId="3AE32F25" w:rsidR="00DC4789" w:rsidRPr="00DC4789" w:rsidRDefault="00E0621C" w:rsidP="00DC4789">
      <w:pPr>
        <w:pStyle w:val="ListParagraph"/>
        <w:numPr>
          <w:ilvl w:val="2"/>
          <w:numId w:val="13"/>
        </w:numPr>
        <w:tabs>
          <w:tab w:val="left" w:pos="742"/>
        </w:tabs>
        <w:spacing w:before="10"/>
        <w:outlineLvl w:val="0"/>
        <w:rPr>
          <w:b/>
          <w:bCs/>
        </w:rPr>
      </w:pPr>
      <w:r w:rsidRPr="00DC4789">
        <w:rPr>
          <w:b/>
          <w:bCs/>
          <w:u w:val="single"/>
        </w:rPr>
        <w:t>Mentorship</w:t>
      </w:r>
      <w:r w:rsidR="00555A3B" w:rsidRPr="00DC4789">
        <w:rPr>
          <w:b/>
          <w:bCs/>
          <w:u w:val="single"/>
        </w:rPr>
        <w:t xml:space="preserve"> &amp; Training</w:t>
      </w:r>
      <w:r w:rsidRPr="00DC4789">
        <w:rPr>
          <w:b/>
          <w:bCs/>
          <w:u w:val="single"/>
        </w:rPr>
        <w:t>:</w:t>
      </w:r>
    </w:p>
    <w:p w14:paraId="30700F81" w14:textId="78D1BDF0" w:rsidR="00DC4789" w:rsidRPr="00DC4789" w:rsidRDefault="00970233" w:rsidP="00DC4789">
      <w:pPr>
        <w:pStyle w:val="ListParagraph"/>
        <w:numPr>
          <w:ilvl w:val="4"/>
          <w:numId w:val="13"/>
        </w:numPr>
        <w:tabs>
          <w:tab w:val="left" w:pos="742"/>
        </w:tabs>
        <w:spacing w:before="10"/>
        <w:outlineLvl w:val="0"/>
        <w:rPr>
          <w:b/>
          <w:bCs/>
        </w:rPr>
      </w:pPr>
      <w:r w:rsidRPr="00970233">
        <w:rPr>
          <w:rStyle w:val="Strong"/>
          <w:b w:val="0"/>
          <w:bCs w:val="0"/>
        </w:rPr>
        <w:t>Mentored</w:t>
      </w:r>
      <w:r>
        <w:rPr>
          <w:rStyle w:val="Strong"/>
          <w:b w:val="0"/>
          <w:bCs w:val="0"/>
        </w:rPr>
        <w:t xml:space="preserve"> one</w:t>
      </w:r>
      <w:r w:rsidRPr="00970233">
        <w:rPr>
          <w:rStyle w:val="Strong"/>
          <w:b w:val="0"/>
          <w:bCs w:val="0"/>
        </w:rPr>
        <w:t xml:space="preserve"> medical student and </w:t>
      </w:r>
      <w:r w:rsidR="00E44FE7">
        <w:rPr>
          <w:rStyle w:val="Strong"/>
          <w:b w:val="0"/>
          <w:bCs w:val="0"/>
        </w:rPr>
        <w:t>two</w:t>
      </w:r>
      <w:r>
        <w:rPr>
          <w:rStyle w:val="Strong"/>
          <w:b w:val="0"/>
          <w:bCs w:val="0"/>
        </w:rPr>
        <w:t xml:space="preserve"> medical </w:t>
      </w:r>
      <w:r w:rsidRPr="00970233">
        <w:rPr>
          <w:rStyle w:val="Strong"/>
          <w:b w:val="0"/>
          <w:bCs w:val="0"/>
        </w:rPr>
        <w:t>residents</w:t>
      </w:r>
      <w:r>
        <w:t xml:space="preserve"> in </w:t>
      </w:r>
      <w:r w:rsidRPr="00970233">
        <w:rPr>
          <w:rStyle w:val="Strong"/>
          <w:b w:val="0"/>
          <w:bCs w:val="0"/>
        </w:rPr>
        <w:t>experimental design, data analysis, and manuscript preparation</w:t>
      </w:r>
      <w:r>
        <w:t>, fostering research skills and academic development.</w:t>
      </w:r>
    </w:p>
    <w:p w14:paraId="57DFF447" w14:textId="77777777" w:rsidR="00E0621C" w:rsidRPr="00970233" w:rsidRDefault="00E0621C" w:rsidP="00970233">
      <w:pPr>
        <w:pStyle w:val="ListParagraph"/>
        <w:numPr>
          <w:ilvl w:val="2"/>
          <w:numId w:val="13"/>
        </w:numPr>
        <w:tabs>
          <w:tab w:val="left" w:pos="742"/>
        </w:tabs>
        <w:spacing w:line="225" w:lineRule="exact"/>
        <w:outlineLvl w:val="0"/>
        <w:rPr>
          <w:b/>
          <w:bCs/>
        </w:rPr>
      </w:pPr>
      <w:r w:rsidRPr="00970233">
        <w:rPr>
          <w:b/>
          <w:bCs/>
          <w:u w:val="single"/>
        </w:rPr>
        <w:lastRenderedPageBreak/>
        <w:t>Laboratory</w:t>
      </w:r>
      <w:r w:rsidRPr="00970233">
        <w:rPr>
          <w:b/>
          <w:bCs/>
          <w:spacing w:val="-13"/>
          <w:u w:val="single"/>
        </w:rPr>
        <w:t xml:space="preserve"> </w:t>
      </w:r>
      <w:r w:rsidRPr="00970233">
        <w:rPr>
          <w:b/>
          <w:bCs/>
          <w:u w:val="single"/>
        </w:rPr>
        <w:t>Management:</w:t>
      </w:r>
    </w:p>
    <w:p w14:paraId="4AEDBAB1" w14:textId="219E12A9" w:rsidR="00970233" w:rsidRPr="00D41CE1" w:rsidRDefault="00D41CE1" w:rsidP="00970233">
      <w:pPr>
        <w:pStyle w:val="ListParagraph"/>
        <w:numPr>
          <w:ilvl w:val="3"/>
          <w:numId w:val="13"/>
        </w:numPr>
        <w:tabs>
          <w:tab w:val="left" w:pos="742"/>
        </w:tabs>
        <w:spacing w:line="225" w:lineRule="exact"/>
        <w:outlineLvl w:val="0"/>
        <w:rPr>
          <w:b/>
          <w:bCs/>
        </w:rPr>
      </w:pPr>
      <w:r>
        <w:t xml:space="preserve">Oversaw </w:t>
      </w:r>
      <w:r w:rsidRPr="00D41CE1">
        <w:rPr>
          <w:rStyle w:val="Strong"/>
          <w:b w:val="0"/>
          <w:bCs w:val="0"/>
        </w:rPr>
        <w:t>laboratory ordering</w:t>
      </w:r>
      <w:r>
        <w:t xml:space="preserve"> and maintained supply inventory to support research operations.</w:t>
      </w:r>
    </w:p>
    <w:p w14:paraId="43FB8678" w14:textId="70E0D2CD" w:rsidR="00BE47A2" w:rsidRPr="0091324C" w:rsidRDefault="00D41CE1" w:rsidP="0091324C">
      <w:pPr>
        <w:pStyle w:val="ListParagraph"/>
        <w:numPr>
          <w:ilvl w:val="3"/>
          <w:numId w:val="13"/>
        </w:numPr>
        <w:tabs>
          <w:tab w:val="left" w:pos="742"/>
        </w:tabs>
        <w:spacing w:line="225" w:lineRule="exact"/>
        <w:outlineLvl w:val="0"/>
        <w:rPr>
          <w:b/>
          <w:bCs/>
        </w:rPr>
      </w:pPr>
      <w:r>
        <w:t xml:space="preserve">Established and maintained </w:t>
      </w:r>
      <w:r w:rsidRPr="00D41CE1">
        <w:rPr>
          <w:rStyle w:val="Strong"/>
          <w:b w:val="0"/>
          <w:bCs w:val="0"/>
        </w:rPr>
        <w:t>vendor relationships</w:t>
      </w:r>
      <w:r>
        <w:t>, ensuring seamless procurement of essential laboratory materials.</w:t>
      </w:r>
    </w:p>
    <w:p w14:paraId="27CB18FD" w14:textId="77777777" w:rsidR="0091324C" w:rsidRPr="0091324C" w:rsidRDefault="0091324C" w:rsidP="0091324C">
      <w:pPr>
        <w:pStyle w:val="Heading1"/>
        <w:tabs>
          <w:tab w:val="left" w:pos="8741"/>
        </w:tabs>
        <w:spacing w:before="127"/>
        <w:rPr>
          <w:rFonts w:ascii="Arial" w:hAnsi="Arial" w:cs="Arial"/>
          <w:b/>
          <w:bCs/>
          <w:color w:val="auto"/>
          <w:sz w:val="22"/>
          <w:szCs w:val="22"/>
        </w:rPr>
      </w:pPr>
      <w:r w:rsidRPr="0091324C">
        <w:rPr>
          <w:rFonts w:ascii="Arial" w:hAnsi="Arial" w:cs="Arial"/>
          <w:b/>
          <w:bCs/>
          <w:color w:val="auto"/>
          <w:sz w:val="22"/>
          <w:szCs w:val="22"/>
        </w:rPr>
        <w:t>Postdoctoral</w:t>
      </w:r>
      <w:r w:rsidRPr="0091324C">
        <w:rPr>
          <w:rFonts w:ascii="Arial" w:hAnsi="Arial" w:cs="Arial"/>
          <w:b/>
          <w:bCs/>
          <w:color w:val="auto"/>
          <w:spacing w:val="-5"/>
          <w:sz w:val="22"/>
          <w:szCs w:val="22"/>
        </w:rPr>
        <w:t xml:space="preserve"> </w:t>
      </w:r>
      <w:r w:rsidRPr="0091324C">
        <w:rPr>
          <w:rFonts w:ascii="Arial" w:hAnsi="Arial" w:cs="Arial"/>
          <w:b/>
          <w:bCs/>
          <w:color w:val="auto"/>
          <w:sz w:val="22"/>
          <w:szCs w:val="22"/>
        </w:rPr>
        <w:t>Research</w:t>
      </w:r>
      <w:r w:rsidRPr="0091324C">
        <w:rPr>
          <w:rFonts w:ascii="Arial" w:hAnsi="Arial" w:cs="Arial"/>
          <w:b/>
          <w:bCs/>
          <w:color w:val="auto"/>
          <w:spacing w:val="-4"/>
          <w:sz w:val="22"/>
          <w:szCs w:val="22"/>
        </w:rPr>
        <w:t xml:space="preserve"> </w:t>
      </w:r>
      <w:r w:rsidRPr="0091324C">
        <w:rPr>
          <w:rFonts w:ascii="Arial" w:hAnsi="Arial" w:cs="Arial"/>
          <w:b/>
          <w:bCs/>
          <w:color w:val="auto"/>
          <w:sz w:val="22"/>
          <w:szCs w:val="22"/>
        </w:rPr>
        <w:t>Fellow</w:t>
      </w:r>
      <w:r w:rsidRPr="0091324C">
        <w:rPr>
          <w:rFonts w:ascii="Arial" w:hAnsi="Arial" w:cs="Arial"/>
          <w:b/>
          <w:bCs/>
          <w:color w:val="auto"/>
          <w:sz w:val="22"/>
          <w:szCs w:val="22"/>
        </w:rPr>
        <w:tab/>
        <w:t>09/2006 to</w:t>
      </w:r>
      <w:r w:rsidRPr="0091324C">
        <w:rPr>
          <w:rFonts w:ascii="Arial" w:hAnsi="Arial" w:cs="Arial"/>
          <w:b/>
          <w:bCs/>
          <w:color w:val="auto"/>
          <w:spacing w:val="-12"/>
          <w:sz w:val="22"/>
          <w:szCs w:val="22"/>
        </w:rPr>
        <w:t xml:space="preserve"> </w:t>
      </w:r>
      <w:r w:rsidRPr="0091324C">
        <w:rPr>
          <w:rFonts w:ascii="Arial" w:hAnsi="Arial" w:cs="Arial"/>
          <w:b/>
          <w:bCs/>
          <w:color w:val="auto"/>
          <w:sz w:val="22"/>
          <w:szCs w:val="22"/>
        </w:rPr>
        <w:t>06/2012</w:t>
      </w:r>
    </w:p>
    <w:p w14:paraId="358A6BDE" w14:textId="77777777" w:rsidR="0091324C" w:rsidRPr="002B3D0D" w:rsidRDefault="0091324C" w:rsidP="0091324C">
      <w:pPr>
        <w:tabs>
          <w:tab w:val="left" w:pos="9475"/>
        </w:tabs>
        <w:spacing w:before="27" w:line="248" w:lineRule="exact"/>
        <w:ind w:left="102"/>
        <w:rPr>
          <w:b/>
        </w:rPr>
      </w:pPr>
      <w:r w:rsidRPr="002B3D0D">
        <w:rPr>
          <w:b/>
        </w:rPr>
        <w:t>Northwestern</w:t>
      </w:r>
      <w:r w:rsidRPr="002B3D0D">
        <w:rPr>
          <w:b/>
          <w:spacing w:val="-4"/>
        </w:rPr>
        <w:t xml:space="preserve"> </w:t>
      </w:r>
      <w:r w:rsidRPr="002B3D0D">
        <w:rPr>
          <w:b/>
        </w:rPr>
        <w:t>University</w:t>
      </w:r>
      <w:r w:rsidRPr="002B3D0D">
        <w:rPr>
          <w:b/>
        </w:rPr>
        <w:tab/>
        <w:t>Chicago,</w:t>
      </w:r>
      <w:r w:rsidRPr="002B3D0D">
        <w:rPr>
          <w:b/>
          <w:spacing w:val="-5"/>
        </w:rPr>
        <w:t xml:space="preserve"> </w:t>
      </w:r>
      <w:r w:rsidRPr="002B3D0D">
        <w:rPr>
          <w:b/>
        </w:rPr>
        <w:t>IL</w:t>
      </w:r>
    </w:p>
    <w:p w14:paraId="63452B24" w14:textId="2FE746CB" w:rsidR="0091324C" w:rsidRPr="0091324C" w:rsidRDefault="0091324C" w:rsidP="0091324C">
      <w:pPr>
        <w:pStyle w:val="ListParagraph"/>
        <w:numPr>
          <w:ilvl w:val="0"/>
          <w:numId w:val="14"/>
        </w:numPr>
        <w:tabs>
          <w:tab w:val="left" w:pos="742"/>
        </w:tabs>
        <w:spacing w:line="283" w:lineRule="auto"/>
        <w:ind w:right="499"/>
      </w:pPr>
      <w:r w:rsidRPr="002B3D0D">
        <w:rPr>
          <w:b/>
          <w:u w:val="single"/>
        </w:rPr>
        <w:t>Major</w:t>
      </w:r>
      <w:r w:rsidRPr="002B3D0D">
        <w:rPr>
          <w:b/>
          <w:spacing w:val="-5"/>
          <w:u w:val="single"/>
        </w:rPr>
        <w:t xml:space="preserve"> </w:t>
      </w:r>
      <w:r>
        <w:rPr>
          <w:b/>
          <w:spacing w:val="-5"/>
          <w:u w:val="single"/>
        </w:rPr>
        <w:t xml:space="preserve">Research </w:t>
      </w:r>
      <w:r w:rsidR="008C6471">
        <w:rPr>
          <w:b/>
          <w:u w:val="single"/>
        </w:rPr>
        <w:t>P</w:t>
      </w:r>
      <w:r w:rsidRPr="002B3D0D">
        <w:rPr>
          <w:b/>
          <w:u w:val="single"/>
        </w:rPr>
        <w:t>roject:</w:t>
      </w:r>
      <w:r w:rsidRPr="002B3D0D">
        <w:rPr>
          <w:b/>
          <w:spacing w:val="-4"/>
          <w:u w:val="single"/>
        </w:rPr>
        <w:t xml:space="preserve"> </w:t>
      </w:r>
    </w:p>
    <w:p w14:paraId="1A58E1D7" w14:textId="0736FAEE" w:rsidR="0091324C" w:rsidRPr="002B3D0D" w:rsidRDefault="0091324C" w:rsidP="0091324C">
      <w:pPr>
        <w:pStyle w:val="ListParagraph"/>
        <w:numPr>
          <w:ilvl w:val="3"/>
          <w:numId w:val="14"/>
        </w:numPr>
        <w:tabs>
          <w:tab w:val="left" w:pos="742"/>
        </w:tabs>
        <w:spacing w:line="283" w:lineRule="auto"/>
        <w:ind w:right="499"/>
      </w:pPr>
      <w:r w:rsidRPr="002B3D0D">
        <w:t>Discovered</w:t>
      </w:r>
      <w:r w:rsidRPr="002B3D0D">
        <w:rPr>
          <w:spacing w:val="-4"/>
        </w:rPr>
        <w:t xml:space="preserve"> </w:t>
      </w:r>
      <w:r w:rsidRPr="002B3D0D">
        <w:t>and</w:t>
      </w:r>
      <w:r w:rsidRPr="002B3D0D">
        <w:rPr>
          <w:spacing w:val="-4"/>
        </w:rPr>
        <w:t xml:space="preserve"> </w:t>
      </w:r>
      <w:r w:rsidRPr="002B3D0D">
        <w:t>analyzed</w:t>
      </w:r>
      <w:r w:rsidRPr="002B3D0D">
        <w:rPr>
          <w:spacing w:val="-4"/>
        </w:rPr>
        <w:t xml:space="preserve"> </w:t>
      </w:r>
      <w:r w:rsidRPr="002B3D0D">
        <w:t>the</w:t>
      </w:r>
      <w:r w:rsidRPr="002B3D0D">
        <w:rPr>
          <w:spacing w:val="-4"/>
        </w:rPr>
        <w:t xml:space="preserve"> </w:t>
      </w:r>
      <w:r w:rsidRPr="002B3D0D">
        <w:t>ability</w:t>
      </w:r>
      <w:r w:rsidRPr="002B3D0D">
        <w:rPr>
          <w:spacing w:val="-6"/>
        </w:rPr>
        <w:t xml:space="preserve"> </w:t>
      </w:r>
      <w:r w:rsidRPr="002B3D0D">
        <w:t>of</w:t>
      </w:r>
      <w:r w:rsidRPr="002B3D0D">
        <w:rPr>
          <w:spacing w:val="-3"/>
        </w:rPr>
        <w:t xml:space="preserve"> </w:t>
      </w:r>
      <w:r w:rsidRPr="002B3D0D">
        <w:t>the</w:t>
      </w:r>
      <w:r w:rsidRPr="002B3D0D">
        <w:rPr>
          <w:spacing w:val="-4"/>
        </w:rPr>
        <w:t xml:space="preserve"> </w:t>
      </w:r>
      <w:r w:rsidRPr="002B3D0D">
        <w:t>bioflavonoid,</w:t>
      </w:r>
      <w:r w:rsidRPr="002B3D0D">
        <w:rPr>
          <w:spacing w:val="-5"/>
        </w:rPr>
        <w:t xml:space="preserve"> </w:t>
      </w:r>
      <w:r w:rsidRPr="002B3D0D">
        <w:t>apigenin,</w:t>
      </w:r>
      <w:r w:rsidRPr="002B3D0D">
        <w:rPr>
          <w:spacing w:val="-5"/>
        </w:rPr>
        <w:t xml:space="preserve"> </w:t>
      </w:r>
      <w:r w:rsidRPr="002B3D0D">
        <w:t>to</w:t>
      </w:r>
      <w:r w:rsidRPr="002B3D0D">
        <w:rPr>
          <w:spacing w:val="-4"/>
        </w:rPr>
        <w:t xml:space="preserve"> </w:t>
      </w:r>
      <w:r w:rsidRPr="002B3D0D">
        <w:t>impair</w:t>
      </w:r>
      <w:r w:rsidRPr="002B3D0D">
        <w:rPr>
          <w:spacing w:val="-3"/>
        </w:rPr>
        <w:t xml:space="preserve"> </w:t>
      </w:r>
      <w:r w:rsidRPr="002B3D0D">
        <w:t>prostate cancer cell attachment, migration, and</w:t>
      </w:r>
      <w:r w:rsidRPr="002B3D0D">
        <w:rPr>
          <w:spacing w:val="-24"/>
        </w:rPr>
        <w:t xml:space="preserve"> </w:t>
      </w:r>
      <w:r w:rsidRPr="002B3D0D">
        <w:t>invasion.</w:t>
      </w:r>
    </w:p>
    <w:p w14:paraId="74F211BB" w14:textId="77777777" w:rsidR="008C6471" w:rsidRDefault="0091324C" w:rsidP="008C6471">
      <w:pPr>
        <w:pStyle w:val="ListParagraph"/>
        <w:numPr>
          <w:ilvl w:val="2"/>
          <w:numId w:val="14"/>
        </w:numPr>
        <w:tabs>
          <w:tab w:val="left" w:pos="742"/>
        </w:tabs>
        <w:spacing w:line="215" w:lineRule="exact"/>
      </w:pPr>
      <w:r w:rsidRPr="002B3D0D">
        <w:rPr>
          <w:b/>
          <w:u w:val="single"/>
        </w:rPr>
        <w:t xml:space="preserve">Secondary </w:t>
      </w:r>
      <w:r w:rsidR="008C6471">
        <w:rPr>
          <w:b/>
          <w:u w:val="single"/>
        </w:rPr>
        <w:t>Research P</w:t>
      </w:r>
      <w:r w:rsidRPr="002B3D0D">
        <w:rPr>
          <w:b/>
          <w:u w:val="single"/>
        </w:rPr>
        <w:t>roject</w:t>
      </w:r>
      <w:r w:rsidRPr="002B3D0D">
        <w:t xml:space="preserve">: </w:t>
      </w:r>
    </w:p>
    <w:p w14:paraId="569D3B5D" w14:textId="19704597" w:rsidR="0091324C" w:rsidRPr="002B3D0D" w:rsidRDefault="0091324C" w:rsidP="008C6471">
      <w:pPr>
        <w:pStyle w:val="ListParagraph"/>
        <w:numPr>
          <w:ilvl w:val="3"/>
          <w:numId w:val="14"/>
        </w:numPr>
        <w:tabs>
          <w:tab w:val="left" w:pos="742"/>
        </w:tabs>
        <w:spacing w:line="215" w:lineRule="exact"/>
      </w:pPr>
      <w:r w:rsidRPr="002B3D0D">
        <w:t xml:space="preserve">Determined a novel role for the </w:t>
      </w:r>
      <w:proofErr w:type="spellStart"/>
      <w:r w:rsidRPr="002B3D0D">
        <w:t>desmosomal</w:t>
      </w:r>
      <w:proofErr w:type="spellEnd"/>
      <w:r w:rsidRPr="002B3D0D">
        <w:t xml:space="preserve"> protein Plakoglobin in the</w:t>
      </w:r>
      <w:r w:rsidRPr="002B3D0D">
        <w:rPr>
          <w:spacing w:val="11"/>
        </w:rPr>
        <w:t xml:space="preserve"> </w:t>
      </w:r>
      <w:r w:rsidRPr="002B3D0D">
        <w:t>regulation</w:t>
      </w:r>
      <w:r w:rsidR="008C6471">
        <w:t xml:space="preserve"> </w:t>
      </w:r>
      <w:r w:rsidRPr="002B3D0D">
        <w:t>of prostate cancer cell adhesion and motility.</w:t>
      </w:r>
    </w:p>
    <w:p w14:paraId="249991DC" w14:textId="6301FB5B" w:rsidR="008C6471" w:rsidRDefault="0091324C" w:rsidP="008C6471">
      <w:pPr>
        <w:pStyle w:val="Heading1"/>
        <w:numPr>
          <w:ilvl w:val="2"/>
          <w:numId w:val="14"/>
        </w:numPr>
        <w:tabs>
          <w:tab w:val="left" w:pos="742"/>
        </w:tabs>
        <w:spacing w:line="265" w:lineRule="exact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8C6471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Achievements </w:t>
      </w:r>
      <w:r w:rsidR="008C6471">
        <w:rPr>
          <w:rFonts w:ascii="Arial" w:hAnsi="Arial" w:cs="Arial"/>
          <w:b/>
          <w:bCs/>
          <w:color w:val="auto"/>
          <w:sz w:val="22"/>
          <w:szCs w:val="22"/>
          <w:u w:val="single"/>
        </w:rPr>
        <w:t>&amp;</w:t>
      </w:r>
      <w:r w:rsidRPr="008C6471">
        <w:rPr>
          <w:rFonts w:ascii="Arial" w:hAnsi="Arial" w:cs="Arial"/>
          <w:b/>
          <w:bCs/>
          <w:color w:val="auto"/>
          <w:spacing w:val="-16"/>
          <w:sz w:val="22"/>
          <w:szCs w:val="22"/>
          <w:u w:val="single"/>
        </w:rPr>
        <w:t xml:space="preserve"> </w:t>
      </w:r>
      <w:r w:rsidRPr="008C6471">
        <w:rPr>
          <w:rFonts w:ascii="Arial" w:hAnsi="Arial" w:cs="Arial"/>
          <w:b/>
          <w:bCs/>
          <w:color w:val="auto"/>
          <w:sz w:val="22"/>
          <w:szCs w:val="22"/>
          <w:u w:val="single"/>
        </w:rPr>
        <w:t>Leadership:</w:t>
      </w:r>
    </w:p>
    <w:p w14:paraId="42AF04C7" w14:textId="4FF5C389" w:rsidR="008C6471" w:rsidRDefault="001B457E" w:rsidP="008C6471">
      <w:pPr>
        <w:pStyle w:val="ListParagraph"/>
        <w:numPr>
          <w:ilvl w:val="3"/>
          <w:numId w:val="14"/>
        </w:numPr>
      </w:pPr>
      <w:r>
        <w:t>Published four peer-reviewed papers, including two first-author research articles.</w:t>
      </w:r>
    </w:p>
    <w:p w14:paraId="219FFE73" w14:textId="0EF8A420" w:rsidR="001B457E" w:rsidRDefault="00905E8A" w:rsidP="008C6471">
      <w:pPr>
        <w:pStyle w:val="ListParagraph"/>
        <w:numPr>
          <w:ilvl w:val="3"/>
          <w:numId w:val="14"/>
        </w:numPr>
      </w:pPr>
      <w:r>
        <w:t>Presented three abstracts as poster presentations</w:t>
      </w:r>
      <w:r w:rsidR="00916CA9">
        <w:t xml:space="preserve"> at Cytoskeleton </w:t>
      </w:r>
      <w:r w:rsidR="00717229">
        <w:t>Signaling</w:t>
      </w:r>
      <w:r w:rsidR="00916CA9">
        <w:t xml:space="preserve"> in Cancer national meeting (2007), AACR</w:t>
      </w:r>
      <w:r w:rsidR="00717229">
        <w:t xml:space="preserve"> annual </w:t>
      </w:r>
      <w:proofErr w:type="spellStart"/>
      <w:r w:rsidR="00717229">
        <w:t>meting</w:t>
      </w:r>
      <w:proofErr w:type="spellEnd"/>
      <w:r w:rsidR="00916CA9">
        <w:t xml:space="preserve"> (2012), and Aspen Cancer Conference (2012)</w:t>
      </w:r>
      <w:r w:rsidR="00717229">
        <w:t>.</w:t>
      </w:r>
    </w:p>
    <w:p w14:paraId="399806D7" w14:textId="6FBD457B" w:rsidR="00717229" w:rsidRDefault="00717229" w:rsidP="008C6471">
      <w:pPr>
        <w:pStyle w:val="ListParagraph"/>
        <w:numPr>
          <w:ilvl w:val="3"/>
          <w:numId w:val="14"/>
        </w:numPr>
      </w:pPr>
      <w:r>
        <w:t xml:space="preserve">Presented research </w:t>
      </w:r>
      <w:r w:rsidR="008A0AE2">
        <w:t>updates to fellow research staff annually.</w:t>
      </w:r>
    </w:p>
    <w:p w14:paraId="1BAB6669" w14:textId="0DBDF968" w:rsidR="008A0AE2" w:rsidRDefault="008A0AE2" w:rsidP="008C6471">
      <w:pPr>
        <w:pStyle w:val="ListParagraph"/>
        <w:numPr>
          <w:ilvl w:val="3"/>
          <w:numId w:val="14"/>
        </w:numPr>
      </w:pPr>
      <w:r>
        <w:t>Awarded the American Cancer Society Postdoctoral Fellowship (2010</w:t>
      </w:r>
      <w:r w:rsidR="00EE3A4A">
        <w:t>-2012</w:t>
      </w:r>
      <w:r>
        <w:t>).</w:t>
      </w:r>
    </w:p>
    <w:p w14:paraId="009A252B" w14:textId="55A9C3F1" w:rsidR="008A0AE2" w:rsidRDefault="00B002D6" w:rsidP="008C6471">
      <w:pPr>
        <w:pStyle w:val="ListParagraph"/>
        <w:numPr>
          <w:ilvl w:val="3"/>
          <w:numId w:val="14"/>
        </w:numPr>
      </w:pPr>
      <w:r>
        <w:t>Recognized for</w:t>
      </w:r>
      <w:r w:rsidR="008A0AE2">
        <w:t xml:space="preserve"> best oral presentation at the Northwestern Department of Pathology retreat (2010)</w:t>
      </w:r>
      <w:r w:rsidR="00B90D7C">
        <w:t>.</w:t>
      </w:r>
    </w:p>
    <w:p w14:paraId="57877243" w14:textId="4C15C9DF" w:rsidR="00EE3A4A" w:rsidRDefault="00EE3A4A" w:rsidP="008C6471">
      <w:pPr>
        <w:pStyle w:val="ListParagraph"/>
        <w:numPr>
          <w:ilvl w:val="3"/>
          <w:numId w:val="14"/>
        </w:numPr>
      </w:pPr>
      <w:r>
        <w:t xml:space="preserve">Received the </w:t>
      </w:r>
      <w:r w:rsidRPr="002B3D0D">
        <w:t>Ruth</w:t>
      </w:r>
      <w:r w:rsidRPr="002B3D0D">
        <w:rPr>
          <w:spacing w:val="-5"/>
        </w:rPr>
        <w:t xml:space="preserve"> </w:t>
      </w:r>
      <w:r w:rsidRPr="002B3D0D">
        <w:t>L.</w:t>
      </w:r>
      <w:r w:rsidRPr="002B3D0D">
        <w:rPr>
          <w:spacing w:val="-4"/>
        </w:rPr>
        <w:t xml:space="preserve"> </w:t>
      </w:r>
      <w:proofErr w:type="spellStart"/>
      <w:r w:rsidRPr="002B3D0D">
        <w:t>Kirschstein</w:t>
      </w:r>
      <w:proofErr w:type="spellEnd"/>
      <w:r w:rsidRPr="002B3D0D">
        <w:rPr>
          <w:spacing w:val="-5"/>
        </w:rPr>
        <w:t xml:space="preserve"> </w:t>
      </w:r>
      <w:r w:rsidRPr="002B3D0D">
        <w:t>National</w:t>
      </w:r>
      <w:r w:rsidRPr="002B3D0D">
        <w:rPr>
          <w:spacing w:val="-6"/>
        </w:rPr>
        <w:t xml:space="preserve"> </w:t>
      </w:r>
      <w:r w:rsidRPr="002B3D0D">
        <w:t>Research</w:t>
      </w:r>
      <w:r w:rsidRPr="002B3D0D">
        <w:rPr>
          <w:spacing w:val="-7"/>
        </w:rPr>
        <w:t xml:space="preserve"> </w:t>
      </w:r>
      <w:r w:rsidRPr="002B3D0D">
        <w:t>Service</w:t>
      </w:r>
      <w:r w:rsidRPr="002B3D0D">
        <w:rPr>
          <w:spacing w:val="-16"/>
        </w:rPr>
        <w:t xml:space="preserve"> </w:t>
      </w:r>
      <w:r w:rsidRPr="002B3D0D">
        <w:t>Award</w:t>
      </w:r>
      <w:r w:rsidRPr="002B3D0D">
        <w:rPr>
          <w:spacing w:val="-4"/>
        </w:rPr>
        <w:t xml:space="preserve"> </w:t>
      </w:r>
      <w:r>
        <w:rPr>
          <w:spacing w:val="-4"/>
        </w:rPr>
        <w:t>(</w:t>
      </w:r>
      <w:r w:rsidRPr="002B3D0D">
        <w:t>2006-2007</w:t>
      </w:r>
      <w:r>
        <w:t>).</w:t>
      </w:r>
    </w:p>
    <w:p w14:paraId="230BFBC3" w14:textId="77777777" w:rsidR="00B0629C" w:rsidRDefault="00B0629C" w:rsidP="00B0629C">
      <w:pPr>
        <w:pStyle w:val="ListParagraph"/>
        <w:numPr>
          <w:ilvl w:val="3"/>
          <w:numId w:val="14"/>
        </w:numPr>
        <w:rPr>
          <w:rStyle w:val="Strong"/>
          <w:b w:val="0"/>
          <w:bCs w:val="0"/>
        </w:rPr>
      </w:pPr>
      <w:r>
        <w:t xml:space="preserve">Maintained </w:t>
      </w:r>
      <w:r w:rsidRPr="00B0629C">
        <w:rPr>
          <w:rStyle w:val="Strong"/>
          <w:b w:val="0"/>
          <w:bCs w:val="0"/>
        </w:rPr>
        <w:t xml:space="preserve">close partnerships with the cell imaging facility, Dr. Kathleen Green's and Dr. Bartosz </w:t>
      </w:r>
      <w:proofErr w:type="spellStart"/>
      <w:r w:rsidRPr="00B0629C">
        <w:rPr>
          <w:rStyle w:val="Strong"/>
          <w:b w:val="0"/>
          <w:bCs w:val="0"/>
        </w:rPr>
        <w:t>Grzybowsky's</w:t>
      </w:r>
      <w:proofErr w:type="spellEnd"/>
      <w:r w:rsidRPr="00B0629C">
        <w:rPr>
          <w:rStyle w:val="Strong"/>
          <w:b w:val="0"/>
          <w:bCs w:val="0"/>
        </w:rPr>
        <w:t xml:space="preserve"> laboratories</w:t>
      </w:r>
      <w:r>
        <w:rPr>
          <w:rStyle w:val="Strong"/>
          <w:b w:val="0"/>
          <w:bCs w:val="0"/>
        </w:rPr>
        <w:t>.</w:t>
      </w:r>
    </w:p>
    <w:p w14:paraId="1027C78D" w14:textId="49A31D47" w:rsidR="0091324C" w:rsidRPr="00B0629C" w:rsidRDefault="0091324C" w:rsidP="00B0629C">
      <w:pPr>
        <w:pStyle w:val="ListParagraph"/>
        <w:numPr>
          <w:ilvl w:val="2"/>
          <w:numId w:val="14"/>
        </w:numPr>
        <w:rPr>
          <w:b/>
          <w:bCs/>
        </w:rPr>
      </w:pPr>
      <w:r w:rsidRPr="00B0629C">
        <w:rPr>
          <w:b/>
          <w:bCs/>
          <w:u w:val="single"/>
        </w:rPr>
        <w:t>Mentorship</w:t>
      </w:r>
      <w:r w:rsidR="00B0629C" w:rsidRPr="00B0629C">
        <w:rPr>
          <w:b/>
          <w:bCs/>
          <w:u w:val="single"/>
        </w:rPr>
        <w:t xml:space="preserve"> &amp; Training</w:t>
      </w:r>
      <w:r w:rsidRPr="00B0629C">
        <w:rPr>
          <w:b/>
          <w:bCs/>
          <w:u w:val="single"/>
        </w:rPr>
        <w:t>:</w:t>
      </w:r>
    </w:p>
    <w:p w14:paraId="2A0A9CAA" w14:textId="77777777" w:rsidR="00E44FE7" w:rsidRPr="00E44FE7" w:rsidRDefault="00B0629C" w:rsidP="00E44FE7">
      <w:pPr>
        <w:pStyle w:val="ListParagraph"/>
        <w:numPr>
          <w:ilvl w:val="3"/>
          <w:numId w:val="14"/>
        </w:numPr>
        <w:rPr>
          <w:b/>
          <w:bCs/>
          <w:u w:val="single"/>
        </w:rPr>
      </w:pPr>
      <w:r w:rsidRPr="00E44FE7">
        <w:t xml:space="preserve">Mentored </w:t>
      </w:r>
      <w:r w:rsidR="00E44FE7" w:rsidRPr="00E44FE7">
        <w:t>three graduate students in experimental design, data analysis, and manuscript preparation, fostering research skills and academic development.</w:t>
      </w:r>
    </w:p>
    <w:p w14:paraId="037457AB" w14:textId="0C68701D" w:rsidR="0091324C" w:rsidRPr="00E44FE7" w:rsidRDefault="0091324C" w:rsidP="00E44FE7">
      <w:pPr>
        <w:rPr>
          <w:b/>
          <w:bCs/>
        </w:rPr>
      </w:pPr>
      <w:r w:rsidRPr="00E44FE7">
        <w:rPr>
          <w:b/>
          <w:bCs/>
        </w:rPr>
        <w:t>Graduate</w:t>
      </w:r>
      <w:r w:rsidRPr="00E44FE7">
        <w:rPr>
          <w:b/>
          <w:bCs/>
          <w:spacing w:val="-4"/>
        </w:rPr>
        <w:t xml:space="preserve"> </w:t>
      </w:r>
      <w:r w:rsidRPr="00E44FE7">
        <w:rPr>
          <w:b/>
          <w:bCs/>
        </w:rPr>
        <w:t>Research</w:t>
      </w:r>
      <w:r w:rsidRPr="00E44FE7">
        <w:rPr>
          <w:b/>
          <w:bCs/>
          <w:spacing w:val="-12"/>
        </w:rPr>
        <w:t xml:space="preserve"> </w:t>
      </w:r>
      <w:r w:rsidRPr="00E44FE7">
        <w:rPr>
          <w:b/>
          <w:bCs/>
        </w:rPr>
        <w:t>Assistant</w:t>
      </w:r>
      <w:r w:rsidRPr="002B3D0D">
        <w:tab/>
      </w:r>
      <w:r w:rsidR="00E44FE7">
        <w:tab/>
      </w:r>
      <w:r w:rsidR="00E44FE7">
        <w:tab/>
      </w:r>
      <w:r w:rsidR="00E44FE7">
        <w:tab/>
      </w:r>
      <w:r w:rsidR="00E44FE7">
        <w:tab/>
      </w:r>
      <w:r w:rsidR="00E44FE7">
        <w:tab/>
      </w:r>
      <w:r w:rsidR="00E44FE7">
        <w:tab/>
      </w:r>
      <w:r w:rsidR="00E44FE7">
        <w:tab/>
      </w:r>
      <w:r w:rsidRPr="00E44FE7">
        <w:rPr>
          <w:b/>
          <w:bCs/>
        </w:rPr>
        <w:t>07/1999 to</w:t>
      </w:r>
      <w:r w:rsidRPr="00E44FE7">
        <w:rPr>
          <w:b/>
          <w:bCs/>
          <w:spacing w:val="-12"/>
        </w:rPr>
        <w:t xml:space="preserve"> </w:t>
      </w:r>
      <w:r w:rsidRPr="00E44FE7">
        <w:rPr>
          <w:b/>
          <w:bCs/>
        </w:rPr>
        <w:t>08/2006</w:t>
      </w:r>
    </w:p>
    <w:p w14:paraId="2153E1DC" w14:textId="77777777" w:rsidR="0091324C" w:rsidRDefault="0091324C" w:rsidP="0091324C">
      <w:pPr>
        <w:tabs>
          <w:tab w:val="left" w:pos="8655"/>
        </w:tabs>
        <w:spacing w:before="27" w:line="248" w:lineRule="exact"/>
        <w:ind w:left="102"/>
        <w:rPr>
          <w:b/>
        </w:rPr>
      </w:pPr>
      <w:r w:rsidRPr="002B3D0D">
        <w:rPr>
          <w:b/>
        </w:rPr>
        <w:t>University</w:t>
      </w:r>
      <w:r w:rsidRPr="002B3D0D">
        <w:rPr>
          <w:b/>
          <w:spacing w:val="-3"/>
        </w:rPr>
        <w:t xml:space="preserve"> </w:t>
      </w:r>
      <w:r w:rsidRPr="002B3D0D">
        <w:rPr>
          <w:b/>
        </w:rPr>
        <w:t>of</w:t>
      </w:r>
      <w:r w:rsidRPr="002B3D0D">
        <w:rPr>
          <w:b/>
          <w:spacing w:val="-4"/>
        </w:rPr>
        <w:t xml:space="preserve"> </w:t>
      </w:r>
      <w:r w:rsidRPr="002B3D0D">
        <w:rPr>
          <w:b/>
        </w:rPr>
        <w:t>Illinois</w:t>
      </w:r>
      <w:r w:rsidRPr="002B3D0D">
        <w:rPr>
          <w:b/>
        </w:rPr>
        <w:tab/>
        <w:t>Chicago, Illinois,</w:t>
      </w:r>
      <w:r w:rsidRPr="002B3D0D">
        <w:rPr>
          <w:b/>
          <w:spacing w:val="-11"/>
        </w:rPr>
        <w:t xml:space="preserve"> </w:t>
      </w:r>
      <w:r w:rsidRPr="002B3D0D">
        <w:rPr>
          <w:b/>
        </w:rPr>
        <w:t>IL</w:t>
      </w:r>
    </w:p>
    <w:p w14:paraId="5F466039" w14:textId="77777777" w:rsidR="00E44FE7" w:rsidRPr="0091324C" w:rsidRDefault="00E44FE7" w:rsidP="00E44FE7">
      <w:pPr>
        <w:pStyle w:val="ListParagraph"/>
        <w:numPr>
          <w:ilvl w:val="0"/>
          <w:numId w:val="14"/>
        </w:numPr>
        <w:tabs>
          <w:tab w:val="left" w:pos="742"/>
        </w:tabs>
        <w:spacing w:line="283" w:lineRule="auto"/>
        <w:ind w:right="499"/>
      </w:pPr>
      <w:r w:rsidRPr="002B3D0D">
        <w:rPr>
          <w:b/>
          <w:u w:val="single"/>
        </w:rPr>
        <w:t>Major</w:t>
      </w:r>
      <w:r w:rsidRPr="002B3D0D">
        <w:rPr>
          <w:b/>
          <w:spacing w:val="-5"/>
          <w:u w:val="single"/>
        </w:rPr>
        <w:t xml:space="preserve"> </w:t>
      </w:r>
      <w:r>
        <w:rPr>
          <w:b/>
          <w:spacing w:val="-5"/>
          <w:u w:val="single"/>
        </w:rPr>
        <w:t xml:space="preserve">Research </w:t>
      </w:r>
      <w:r>
        <w:rPr>
          <w:b/>
          <w:u w:val="single"/>
        </w:rPr>
        <w:t>P</w:t>
      </w:r>
      <w:r w:rsidRPr="002B3D0D">
        <w:rPr>
          <w:b/>
          <w:u w:val="single"/>
        </w:rPr>
        <w:t>roject:</w:t>
      </w:r>
      <w:r w:rsidRPr="002B3D0D">
        <w:rPr>
          <w:b/>
          <w:spacing w:val="-4"/>
          <w:u w:val="single"/>
        </w:rPr>
        <w:t xml:space="preserve"> </w:t>
      </w:r>
    </w:p>
    <w:p w14:paraId="0EA9218D" w14:textId="77777777" w:rsidR="00E44FE7" w:rsidRDefault="00E44FE7" w:rsidP="00E44FE7">
      <w:pPr>
        <w:pStyle w:val="ListParagraph"/>
        <w:numPr>
          <w:ilvl w:val="3"/>
          <w:numId w:val="14"/>
        </w:numPr>
        <w:tabs>
          <w:tab w:val="left" w:pos="742"/>
        </w:tabs>
        <w:spacing w:line="283" w:lineRule="auto"/>
        <w:ind w:right="499"/>
      </w:pPr>
      <w:r>
        <w:t>Investigated the ability of the ECM protein, CCN1, to enhance the tumor-killing</w:t>
      </w:r>
    </w:p>
    <w:p w14:paraId="0978D347" w14:textId="77777777" w:rsidR="00E44FE7" w:rsidRDefault="00E44FE7" w:rsidP="00E44FE7">
      <w:pPr>
        <w:pStyle w:val="ListParagraph"/>
        <w:tabs>
          <w:tab w:val="left" w:pos="742"/>
        </w:tabs>
        <w:spacing w:line="283" w:lineRule="auto"/>
        <w:ind w:left="2182" w:right="499"/>
      </w:pPr>
      <w:r>
        <w:t>properties of TRAIL through the engagement of integrin receptors on prostate cancer cells.</w:t>
      </w:r>
    </w:p>
    <w:p w14:paraId="3823D9B6" w14:textId="77777777" w:rsidR="00E44FE7" w:rsidRDefault="00E44FE7" w:rsidP="00E44FE7">
      <w:pPr>
        <w:pStyle w:val="ListParagraph"/>
        <w:numPr>
          <w:ilvl w:val="3"/>
          <w:numId w:val="14"/>
        </w:numPr>
      </w:pPr>
      <w:r w:rsidRPr="00E44FE7">
        <w:t>Designed experiments to quantitate cell apoptosis, study cell-ECM adhesion, genetically manipulate CCN1 expression, examine the surface expression of integrin and TRAIL receptors, and use chemical inhibitors to ascertain the signaling cascade involved in this effect</w:t>
      </w:r>
      <w:r>
        <w:t>.</w:t>
      </w:r>
    </w:p>
    <w:p w14:paraId="58F962FB" w14:textId="6CEC1664" w:rsidR="00E44FE7" w:rsidRPr="00E44FE7" w:rsidRDefault="00E44FE7" w:rsidP="00E44FE7">
      <w:pPr>
        <w:pStyle w:val="ListParagraph"/>
        <w:numPr>
          <w:ilvl w:val="2"/>
          <w:numId w:val="14"/>
        </w:numPr>
      </w:pPr>
      <w:r w:rsidRPr="00E44FE7">
        <w:rPr>
          <w:b/>
          <w:bCs/>
          <w:u w:val="single"/>
        </w:rPr>
        <w:t>Achievements &amp;</w:t>
      </w:r>
      <w:r w:rsidRPr="00E44FE7">
        <w:rPr>
          <w:b/>
          <w:bCs/>
          <w:spacing w:val="-16"/>
          <w:u w:val="single"/>
        </w:rPr>
        <w:t xml:space="preserve"> </w:t>
      </w:r>
      <w:r w:rsidRPr="00E44FE7">
        <w:rPr>
          <w:b/>
          <w:bCs/>
          <w:u w:val="single"/>
        </w:rPr>
        <w:t>Leadership:</w:t>
      </w:r>
    </w:p>
    <w:p w14:paraId="72571058" w14:textId="7513A8C4" w:rsidR="00E44FE7" w:rsidRDefault="00E44FE7" w:rsidP="00E44FE7">
      <w:pPr>
        <w:pStyle w:val="ListParagraph"/>
        <w:numPr>
          <w:ilvl w:val="3"/>
          <w:numId w:val="14"/>
        </w:numPr>
      </w:pPr>
      <w:r>
        <w:t>Published one first</w:t>
      </w:r>
      <w:r w:rsidR="00455A18">
        <w:t xml:space="preserve">-author </w:t>
      </w:r>
      <w:r>
        <w:t>peer-reviewed research article.</w:t>
      </w:r>
    </w:p>
    <w:p w14:paraId="6777B30D" w14:textId="241725F7" w:rsidR="00455A18" w:rsidRDefault="00455A18" w:rsidP="00E44FE7">
      <w:pPr>
        <w:pStyle w:val="ListParagraph"/>
        <w:numPr>
          <w:ilvl w:val="3"/>
          <w:numId w:val="14"/>
        </w:numPr>
      </w:pPr>
      <w:r>
        <w:t>Presented one abstract as a poster presentation at the AACR annual meeting (2006).</w:t>
      </w:r>
    </w:p>
    <w:p w14:paraId="6E174A65" w14:textId="77777777" w:rsidR="00455A18" w:rsidRPr="00455A18" w:rsidRDefault="00455A18" w:rsidP="00455A18">
      <w:pPr>
        <w:pStyle w:val="ListParagraph"/>
        <w:numPr>
          <w:ilvl w:val="3"/>
          <w:numId w:val="14"/>
        </w:numPr>
      </w:pPr>
      <w:r w:rsidRPr="00455A18">
        <w:t>Presented research updates to fellow research staff annually.</w:t>
      </w:r>
    </w:p>
    <w:p w14:paraId="6923B8E0" w14:textId="0061432F" w:rsidR="00455A18" w:rsidRDefault="00455A18" w:rsidP="00E44FE7">
      <w:pPr>
        <w:pStyle w:val="ListParagraph"/>
        <w:numPr>
          <w:ilvl w:val="3"/>
          <w:numId w:val="14"/>
        </w:numPr>
      </w:pPr>
      <w:r>
        <w:t xml:space="preserve">Awarded first place </w:t>
      </w:r>
      <w:r w:rsidR="00CA1A7B">
        <w:t>in the UIC College of Medicine Student Research Forum (2006)</w:t>
      </w:r>
    </w:p>
    <w:p w14:paraId="78144B5B" w14:textId="480D3CB6" w:rsidR="00CA1A7B" w:rsidRDefault="00CA1A7B" w:rsidP="00E44FE7">
      <w:pPr>
        <w:pStyle w:val="ListParagraph"/>
        <w:numPr>
          <w:ilvl w:val="3"/>
          <w:numId w:val="14"/>
        </w:numPr>
      </w:pPr>
      <w:r>
        <w:t>Awarded an honorable mention at the Sigma Xi research competition</w:t>
      </w:r>
      <w:r w:rsidR="001A12A2">
        <w:t xml:space="preserve"> at UIC (2006)</w:t>
      </w:r>
    </w:p>
    <w:p w14:paraId="3DE7FB0D" w14:textId="77777777" w:rsidR="0091324C" w:rsidRPr="0091324C" w:rsidRDefault="0091324C" w:rsidP="0091324C">
      <w:pPr>
        <w:tabs>
          <w:tab w:val="left" w:pos="742"/>
        </w:tabs>
        <w:spacing w:line="225" w:lineRule="exact"/>
        <w:outlineLvl w:val="0"/>
        <w:rPr>
          <w:b/>
          <w:bCs/>
        </w:rPr>
      </w:pPr>
    </w:p>
    <w:p w14:paraId="6342AEDD" w14:textId="0D9D7599" w:rsidR="004D495B" w:rsidRPr="004D495B" w:rsidRDefault="009E4160" w:rsidP="004D495B">
      <w:pPr>
        <w:spacing w:before="8"/>
      </w:pPr>
      <w:r w:rsidRPr="004D495B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DB0BC06" wp14:editId="401002C5">
                <wp:simplePos x="0" y="0"/>
                <wp:positionH relativeFrom="column">
                  <wp:posOffset>69850</wp:posOffset>
                </wp:positionH>
                <wp:positionV relativeFrom="paragraph">
                  <wp:posOffset>181610</wp:posOffset>
                </wp:positionV>
                <wp:extent cx="6755130" cy="25400"/>
                <wp:effectExtent l="0" t="0" r="0" b="0"/>
                <wp:wrapSquare wrapText="bothSides"/>
                <wp:docPr id="49277243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5130" cy="25400"/>
                          <a:chOff x="0" y="0"/>
                          <a:chExt cx="10638" cy="40"/>
                        </a:xfrm>
                      </wpg:grpSpPr>
                      <wps:wsp>
                        <wps:cNvPr id="15043873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38" cy="4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305106" name="Rectangle 70030510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38" cy="4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99CF07" id="Group 26" o:spid="_x0000_s1026" style="position:absolute;margin-left:5.5pt;margin-top:14.3pt;width:531.9pt;height:2pt;z-index:251665408" coordsize="10638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">
                <v:rect id="Rectangle 28" o:spid="_x0000_s1027" style="position:absolute;width:10638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" fillcolor="#000009" stroked="f"/>
                <v:rect id="Rectangle 700305106" o:spid="_x0000_s1028" style="position:absolute;width:10638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" fillcolor="#000009" stroked="f"/>
                <w10:wrap type="square"/>
              </v:group>
            </w:pict>
          </mc:Fallback>
        </mc:AlternateContent>
      </w:r>
    </w:p>
    <w:p w14:paraId="103B32B3" w14:textId="0601C98A" w:rsidR="004D495B" w:rsidRPr="004D495B" w:rsidRDefault="004D495B" w:rsidP="004D495B">
      <w:pPr>
        <w:spacing w:after="79"/>
        <w:ind w:left="79" w:right="77"/>
        <w:jc w:val="center"/>
        <w:outlineLvl w:val="0"/>
        <w:rPr>
          <w:b/>
          <w:bCs/>
        </w:rPr>
      </w:pPr>
      <w:r w:rsidRPr="004D495B">
        <w:rPr>
          <w:b/>
          <w:bCs/>
        </w:rPr>
        <w:t>Education and Training</w:t>
      </w:r>
    </w:p>
    <w:p w14:paraId="4A14AB68" w14:textId="0C99EB8D" w:rsidR="004D495B" w:rsidRPr="004D495B" w:rsidRDefault="004D495B" w:rsidP="004D495B">
      <w:pPr>
        <w:spacing w:line="40" w:lineRule="exact"/>
        <w:ind w:left="100"/>
      </w:pPr>
      <w:r w:rsidRPr="004D495B">
        <w:rPr>
          <w:noProof/>
        </w:rPr>
        <mc:AlternateContent>
          <mc:Choice Requires="wpg">
            <w:drawing>
              <wp:inline distT="0" distB="0" distL="0" distR="0" wp14:anchorId="4BEDCB56" wp14:editId="7C9E7E7A">
                <wp:extent cx="6755130" cy="25400"/>
                <wp:effectExtent l="3175" t="0" r="4445" b="0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5130" cy="25400"/>
                          <a:chOff x="0" y="0"/>
                          <a:chExt cx="10638" cy="40"/>
                        </a:xfrm>
                      </wpg:grpSpPr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38" cy="4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38" cy="4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404F4B" id="Group 26" o:spid="_x0000_s1026" style="width:531.9pt;height:2pt;mso-position-horizontal-relative:char;mso-position-vertical-relative:line" coordsize="10638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">
                <v:rect id="Rectangle 28" o:spid="_x0000_s1027" style="position:absolute;width:10638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" fillcolor="#000009" stroked="f"/>
                <v:rect id="Rectangle 27" o:spid="_x0000_s1028" style="position:absolute;width:10638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" fillcolor="#000009" stroked="f"/>
                <w10:anchorlock/>
              </v:group>
            </w:pict>
          </mc:Fallback>
        </mc:AlternateContent>
      </w:r>
    </w:p>
    <w:p w14:paraId="16009F55" w14:textId="77777777" w:rsidR="004D495B" w:rsidRPr="004D495B" w:rsidRDefault="004D495B" w:rsidP="004D495B">
      <w:pPr>
        <w:tabs>
          <w:tab w:val="left" w:pos="10171"/>
        </w:tabs>
        <w:spacing w:before="67"/>
        <w:ind w:left="102"/>
        <w:rPr>
          <w:b/>
        </w:rPr>
      </w:pPr>
      <w:r w:rsidRPr="004D495B">
        <w:rPr>
          <w:b/>
        </w:rPr>
        <w:t>Ph.D.</w:t>
      </w:r>
      <w:r w:rsidRPr="004D495B">
        <w:t>:</w:t>
      </w:r>
      <w:r w:rsidRPr="004D495B">
        <w:rPr>
          <w:spacing w:val="-4"/>
        </w:rPr>
        <w:t xml:space="preserve"> </w:t>
      </w:r>
      <w:r w:rsidRPr="004D495B">
        <w:rPr>
          <w:b/>
        </w:rPr>
        <w:t>Molecular</w:t>
      </w:r>
      <w:r w:rsidRPr="004D495B">
        <w:rPr>
          <w:b/>
          <w:spacing w:val="-4"/>
        </w:rPr>
        <w:t xml:space="preserve"> </w:t>
      </w:r>
      <w:r w:rsidRPr="004D495B">
        <w:rPr>
          <w:b/>
        </w:rPr>
        <w:t>Genetics</w:t>
      </w:r>
      <w:r w:rsidRPr="004D495B">
        <w:rPr>
          <w:b/>
        </w:rPr>
        <w:tab/>
        <w:t>2006</w:t>
      </w:r>
    </w:p>
    <w:p w14:paraId="30ED3E98" w14:textId="77777777" w:rsidR="004D495B" w:rsidRPr="004D495B" w:rsidRDefault="004D495B" w:rsidP="004D495B">
      <w:pPr>
        <w:tabs>
          <w:tab w:val="left" w:pos="9119"/>
        </w:tabs>
        <w:spacing w:before="27"/>
        <w:ind w:left="102"/>
      </w:pPr>
      <w:r w:rsidRPr="004D495B">
        <w:t>University of Illinois</w:t>
      </w:r>
      <w:r w:rsidRPr="004D495B">
        <w:rPr>
          <w:spacing w:val="-7"/>
        </w:rPr>
        <w:t xml:space="preserve"> </w:t>
      </w:r>
      <w:r w:rsidRPr="004D495B">
        <w:t>at</w:t>
      </w:r>
      <w:r w:rsidRPr="004D495B">
        <w:rPr>
          <w:spacing w:val="-2"/>
        </w:rPr>
        <w:t xml:space="preserve"> </w:t>
      </w:r>
      <w:r w:rsidRPr="004D495B">
        <w:t>Chicago</w:t>
      </w:r>
      <w:r w:rsidRPr="004D495B">
        <w:tab/>
      </w:r>
      <w:proofErr w:type="spellStart"/>
      <w:r w:rsidRPr="004D495B">
        <w:t>Chicago</w:t>
      </w:r>
      <w:proofErr w:type="spellEnd"/>
      <w:r w:rsidRPr="004D495B">
        <w:t>, IL,</w:t>
      </w:r>
      <w:r w:rsidRPr="004D495B">
        <w:rPr>
          <w:spacing w:val="-6"/>
        </w:rPr>
        <w:t xml:space="preserve"> </w:t>
      </w:r>
      <w:r w:rsidRPr="004D495B">
        <w:t>US</w:t>
      </w:r>
    </w:p>
    <w:p w14:paraId="18872856" w14:textId="77777777" w:rsidR="004D495B" w:rsidRPr="004D495B" w:rsidRDefault="004D495B" w:rsidP="004D495B">
      <w:pPr>
        <w:spacing w:before="27"/>
        <w:ind w:left="102"/>
      </w:pPr>
      <w:r w:rsidRPr="004D495B">
        <w:t>Thesis: CCN1(CYR61)-TRAIL mediated apoptosis in prostate carcinoma cells</w:t>
      </w:r>
    </w:p>
    <w:p w14:paraId="142319ED" w14:textId="77777777" w:rsidR="004D495B" w:rsidRPr="004D495B" w:rsidRDefault="004D495B" w:rsidP="004D495B">
      <w:pPr>
        <w:tabs>
          <w:tab w:val="left" w:pos="10171"/>
        </w:tabs>
        <w:spacing w:before="107"/>
        <w:ind w:left="102"/>
        <w:outlineLvl w:val="0"/>
        <w:rPr>
          <w:b/>
          <w:bCs/>
        </w:rPr>
      </w:pPr>
      <w:r w:rsidRPr="004D495B">
        <w:rPr>
          <w:b/>
          <w:bCs/>
        </w:rPr>
        <w:t>Bachelor of Arts</w:t>
      </w:r>
      <w:r w:rsidRPr="004D495B">
        <w:rPr>
          <w:bCs/>
        </w:rPr>
        <w:t>:</w:t>
      </w:r>
      <w:r w:rsidRPr="004D495B">
        <w:rPr>
          <w:bCs/>
          <w:spacing w:val="-18"/>
        </w:rPr>
        <w:t xml:space="preserve"> </w:t>
      </w:r>
      <w:r w:rsidRPr="004D495B">
        <w:rPr>
          <w:b/>
          <w:bCs/>
        </w:rPr>
        <w:t>Biological</w:t>
      </w:r>
      <w:r w:rsidRPr="004D495B">
        <w:rPr>
          <w:b/>
          <w:bCs/>
          <w:spacing w:val="-3"/>
        </w:rPr>
        <w:t xml:space="preserve"> </w:t>
      </w:r>
      <w:r w:rsidRPr="004D495B">
        <w:rPr>
          <w:b/>
          <w:bCs/>
        </w:rPr>
        <w:t>Sciences</w:t>
      </w:r>
      <w:r w:rsidRPr="004D495B">
        <w:rPr>
          <w:b/>
          <w:bCs/>
        </w:rPr>
        <w:tab/>
        <w:t>1999</w:t>
      </w:r>
    </w:p>
    <w:p w14:paraId="21A652CB" w14:textId="77777777" w:rsidR="004D495B" w:rsidRPr="004D495B" w:rsidRDefault="004D495B" w:rsidP="004D495B">
      <w:pPr>
        <w:tabs>
          <w:tab w:val="left" w:pos="8777"/>
        </w:tabs>
        <w:spacing w:before="27"/>
        <w:ind w:left="102"/>
      </w:pPr>
      <w:r w:rsidRPr="004D495B">
        <w:t>Augustana</w:t>
      </w:r>
      <w:r w:rsidRPr="004D495B">
        <w:rPr>
          <w:spacing w:val="-3"/>
        </w:rPr>
        <w:t xml:space="preserve"> </w:t>
      </w:r>
      <w:r w:rsidRPr="004D495B">
        <w:t>College</w:t>
      </w:r>
      <w:r w:rsidRPr="004D495B">
        <w:tab/>
        <w:t>Rock Island, IL,</w:t>
      </w:r>
      <w:r w:rsidRPr="004D495B">
        <w:rPr>
          <w:spacing w:val="-8"/>
        </w:rPr>
        <w:t xml:space="preserve"> </w:t>
      </w:r>
      <w:r w:rsidRPr="004D495B">
        <w:t>US</w:t>
      </w:r>
    </w:p>
    <w:p w14:paraId="2E272B4C" w14:textId="77777777" w:rsidR="009E4160" w:rsidRDefault="004D495B" w:rsidP="009E4160">
      <w:pPr>
        <w:numPr>
          <w:ilvl w:val="0"/>
          <w:numId w:val="15"/>
        </w:numPr>
        <w:tabs>
          <w:tab w:val="left" w:pos="228"/>
        </w:tabs>
        <w:spacing w:before="27"/>
        <w:ind w:hanging="137"/>
      </w:pPr>
      <w:r w:rsidRPr="004D495B">
        <w:lastRenderedPageBreak/>
        <w:t>Member</w:t>
      </w:r>
      <w:r w:rsidRPr="004D495B">
        <w:rPr>
          <w:spacing w:val="-5"/>
        </w:rPr>
        <w:t xml:space="preserve"> </w:t>
      </w:r>
      <w:r w:rsidRPr="004D495B">
        <w:t>of</w:t>
      </w:r>
      <w:r w:rsidRPr="004D495B">
        <w:rPr>
          <w:spacing w:val="-3"/>
        </w:rPr>
        <w:t xml:space="preserve"> </w:t>
      </w:r>
      <w:r w:rsidRPr="004D495B">
        <w:t>the</w:t>
      </w:r>
      <w:r w:rsidRPr="004D495B">
        <w:rPr>
          <w:spacing w:val="-17"/>
        </w:rPr>
        <w:t xml:space="preserve"> </w:t>
      </w:r>
      <w:proofErr w:type="spellStart"/>
      <w:r w:rsidRPr="004D495B">
        <w:t>Aristeia</w:t>
      </w:r>
      <w:proofErr w:type="spellEnd"/>
      <w:r w:rsidRPr="004D495B">
        <w:rPr>
          <w:spacing w:val="-2"/>
        </w:rPr>
        <w:t xml:space="preserve"> </w:t>
      </w:r>
      <w:r w:rsidRPr="004D495B">
        <w:t>Honor</w:t>
      </w:r>
      <w:r w:rsidRPr="004D495B">
        <w:rPr>
          <w:spacing w:val="-3"/>
        </w:rPr>
        <w:t xml:space="preserve"> </w:t>
      </w:r>
      <w:r w:rsidRPr="004D495B">
        <w:t>Society</w:t>
      </w:r>
      <w:r w:rsidRPr="004D495B">
        <w:rPr>
          <w:spacing w:val="-4"/>
        </w:rPr>
        <w:t xml:space="preserve"> </w:t>
      </w:r>
      <w:r w:rsidRPr="004D495B">
        <w:t>at</w:t>
      </w:r>
      <w:r w:rsidRPr="004D495B">
        <w:rPr>
          <w:spacing w:val="-16"/>
        </w:rPr>
        <w:t xml:space="preserve"> </w:t>
      </w:r>
      <w:r w:rsidRPr="004D495B">
        <w:t>Augustana</w:t>
      </w:r>
      <w:r w:rsidRPr="004D495B">
        <w:rPr>
          <w:spacing w:val="-4"/>
        </w:rPr>
        <w:t xml:space="preserve"> </w:t>
      </w:r>
      <w:r w:rsidRPr="004D495B">
        <w:t>College,</w:t>
      </w:r>
      <w:r w:rsidRPr="004D495B">
        <w:rPr>
          <w:spacing w:val="-3"/>
        </w:rPr>
        <w:t xml:space="preserve"> </w:t>
      </w:r>
      <w:r w:rsidRPr="004D495B">
        <w:t>1997</w:t>
      </w:r>
    </w:p>
    <w:p w14:paraId="63C873B1" w14:textId="77777777" w:rsidR="009E4160" w:rsidRDefault="004D495B" w:rsidP="009E4160">
      <w:pPr>
        <w:numPr>
          <w:ilvl w:val="0"/>
          <w:numId w:val="15"/>
        </w:numPr>
        <w:tabs>
          <w:tab w:val="left" w:pos="228"/>
        </w:tabs>
        <w:spacing w:before="27"/>
        <w:ind w:hanging="137"/>
      </w:pPr>
      <w:r w:rsidRPr="004D495B">
        <w:t>Award for academic excellence at Augustana,</w:t>
      </w:r>
      <w:r w:rsidRPr="004D495B">
        <w:rPr>
          <w:spacing w:val="-38"/>
        </w:rPr>
        <w:t xml:space="preserve"> </w:t>
      </w:r>
      <w:r w:rsidRPr="004D495B">
        <w:t>1997</w:t>
      </w:r>
    </w:p>
    <w:p w14:paraId="7D26934C" w14:textId="5D8C2085" w:rsidR="004D495B" w:rsidRDefault="004D495B" w:rsidP="009E4160">
      <w:pPr>
        <w:numPr>
          <w:ilvl w:val="0"/>
          <w:numId w:val="15"/>
        </w:numPr>
        <w:tabs>
          <w:tab w:val="left" w:pos="228"/>
        </w:tabs>
        <w:spacing w:before="27"/>
        <w:ind w:hanging="137"/>
      </w:pPr>
      <w:r w:rsidRPr="004D495B">
        <w:t>Magna cum laude</w:t>
      </w:r>
      <w:r w:rsidRPr="004D495B">
        <w:rPr>
          <w:spacing w:val="-12"/>
        </w:rPr>
        <w:t xml:space="preserve"> </w:t>
      </w:r>
      <w:r w:rsidRPr="004D495B">
        <w:t>graduate</w:t>
      </w:r>
    </w:p>
    <w:p w14:paraId="01CBC266" w14:textId="77777777" w:rsidR="00644253" w:rsidRDefault="00644253" w:rsidP="00644253">
      <w:pPr>
        <w:tabs>
          <w:tab w:val="left" w:pos="228"/>
        </w:tabs>
        <w:spacing w:before="27"/>
      </w:pPr>
    </w:p>
    <w:p w14:paraId="304DD811" w14:textId="4AC74F70" w:rsidR="00644253" w:rsidRDefault="00644253" w:rsidP="00644253">
      <w:pPr>
        <w:tabs>
          <w:tab w:val="left" w:pos="228"/>
        </w:tabs>
        <w:spacing w:before="27"/>
      </w:pPr>
      <w:r>
        <w:t>________________________________________________________________________________________</w:t>
      </w:r>
    </w:p>
    <w:p w14:paraId="49294BA6" w14:textId="77777777" w:rsidR="00644253" w:rsidRPr="00644253" w:rsidRDefault="00644253" w:rsidP="00644253">
      <w:pPr>
        <w:spacing w:after="79"/>
        <w:ind w:left="79" w:right="77"/>
        <w:jc w:val="center"/>
        <w:outlineLvl w:val="0"/>
        <w:rPr>
          <w:b/>
          <w:bCs/>
        </w:rPr>
      </w:pPr>
      <w:r w:rsidRPr="00644253">
        <w:rPr>
          <w:b/>
          <w:bCs/>
        </w:rPr>
        <w:t>Public Service/Institutional Service</w:t>
      </w:r>
    </w:p>
    <w:p w14:paraId="5048074E" w14:textId="77777777" w:rsidR="00644253" w:rsidRPr="00644253" w:rsidRDefault="00644253" w:rsidP="00644253">
      <w:pPr>
        <w:spacing w:line="40" w:lineRule="exact"/>
        <w:ind w:left="100"/>
      </w:pPr>
      <w:r w:rsidRPr="00644253">
        <w:rPr>
          <w:noProof/>
        </w:rPr>
        <mc:AlternateContent>
          <mc:Choice Requires="wpg">
            <w:drawing>
              <wp:inline distT="0" distB="0" distL="0" distR="0" wp14:anchorId="3E4573E6" wp14:editId="097C146D">
                <wp:extent cx="6755130" cy="25400"/>
                <wp:effectExtent l="3175" t="0" r="4445" b="444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5130" cy="25400"/>
                          <a:chOff x="0" y="0"/>
                          <a:chExt cx="10638" cy="40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38" cy="4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38" cy="4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A76660" id="Group 20" o:spid="_x0000_s1026" style="width:531.9pt;height:2pt;mso-position-horizontal-relative:char;mso-position-vertical-relative:line" coordsize="10638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">
                <v:rect id="Rectangle 22" o:spid="_x0000_s1027" style="position:absolute;width:10638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" fillcolor="#000009" stroked="f"/>
                <v:rect id="Rectangle 21" o:spid="_x0000_s1028" style="position:absolute;width:10638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" fillcolor="#000009" stroked="f"/>
                <w10:anchorlock/>
              </v:group>
            </w:pict>
          </mc:Fallback>
        </mc:AlternateContent>
      </w:r>
    </w:p>
    <w:p w14:paraId="764D19AB" w14:textId="69F8B76C" w:rsidR="00644253" w:rsidRPr="00644253" w:rsidRDefault="00644253" w:rsidP="00644253">
      <w:pPr>
        <w:numPr>
          <w:ilvl w:val="1"/>
          <w:numId w:val="15"/>
        </w:numPr>
        <w:tabs>
          <w:tab w:val="left" w:pos="742"/>
        </w:tabs>
        <w:spacing w:before="31"/>
        <w:ind w:left="742"/>
      </w:pPr>
      <w:r w:rsidRPr="00644253">
        <w:t>American Cancer Society Postdoctoral Fellowship,</w:t>
      </w:r>
      <w:r w:rsidRPr="00644253">
        <w:rPr>
          <w:spacing w:val="-29"/>
        </w:rPr>
        <w:t xml:space="preserve"> </w:t>
      </w:r>
      <w:r w:rsidRPr="00644253">
        <w:t>2010-2012</w:t>
      </w:r>
    </w:p>
    <w:p w14:paraId="06DEA944" w14:textId="77777777" w:rsidR="00644253" w:rsidRPr="00644253" w:rsidRDefault="00644253" w:rsidP="00644253">
      <w:pPr>
        <w:numPr>
          <w:ilvl w:val="1"/>
          <w:numId w:val="15"/>
        </w:numPr>
        <w:tabs>
          <w:tab w:val="left" w:pos="742"/>
        </w:tabs>
        <w:spacing w:before="10"/>
        <w:ind w:left="742"/>
      </w:pPr>
      <w:r w:rsidRPr="00644253">
        <w:t>Award</w:t>
      </w:r>
      <w:r w:rsidRPr="00644253">
        <w:rPr>
          <w:spacing w:val="-5"/>
        </w:rPr>
        <w:t xml:space="preserve"> </w:t>
      </w:r>
      <w:r w:rsidRPr="00644253">
        <w:t>for</w:t>
      </w:r>
      <w:r w:rsidRPr="00644253">
        <w:rPr>
          <w:spacing w:val="-4"/>
        </w:rPr>
        <w:t xml:space="preserve"> </w:t>
      </w:r>
      <w:r w:rsidRPr="00644253">
        <w:t>best</w:t>
      </w:r>
      <w:r w:rsidRPr="00644253">
        <w:rPr>
          <w:spacing w:val="-6"/>
        </w:rPr>
        <w:t xml:space="preserve"> </w:t>
      </w:r>
      <w:r w:rsidRPr="00644253">
        <w:t>oral</w:t>
      </w:r>
      <w:r w:rsidRPr="00644253">
        <w:rPr>
          <w:spacing w:val="-6"/>
        </w:rPr>
        <w:t xml:space="preserve"> </w:t>
      </w:r>
      <w:r w:rsidRPr="00644253">
        <w:t>presentation</w:t>
      </w:r>
      <w:r w:rsidRPr="00644253">
        <w:rPr>
          <w:spacing w:val="-5"/>
        </w:rPr>
        <w:t xml:space="preserve"> </w:t>
      </w:r>
      <w:r w:rsidRPr="00644253">
        <w:t>at</w:t>
      </w:r>
      <w:r w:rsidRPr="00644253">
        <w:rPr>
          <w:spacing w:val="-6"/>
        </w:rPr>
        <w:t xml:space="preserve"> </w:t>
      </w:r>
      <w:r w:rsidRPr="00644253">
        <w:t>the</w:t>
      </w:r>
      <w:r w:rsidRPr="00644253">
        <w:rPr>
          <w:spacing w:val="-5"/>
        </w:rPr>
        <w:t xml:space="preserve"> </w:t>
      </w:r>
      <w:r w:rsidRPr="00644253">
        <w:t>Northwestern</w:t>
      </w:r>
      <w:r w:rsidRPr="00644253">
        <w:rPr>
          <w:spacing w:val="-5"/>
        </w:rPr>
        <w:t xml:space="preserve"> </w:t>
      </w:r>
      <w:r w:rsidRPr="00644253">
        <w:t>University</w:t>
      </w:r>
      <w:r w:rsidRPr="00644253">
        <w:rPr>
          <w:spacing w:val="-5"/>
        </w:rPr>
        <w:t xml:space="preserve"> </w:t>
      </w:r>
      <w:r w:rsidRPr="00644253">
        <w:t>Department</w:t>
      </w:r>
      <w:r w:rsidRPr="00644253">
        <w:rPr>
          <w:spacing w:val="-6"/>
        </w:rPr>
        <w:t xml:space="preserve"> </w:t>
      </w:r>
      <w:r w:rsidRPr="00644253">
        <w:t>of</w:t>
      </w:r>
      <w:r w:rsidRPr="00644253">
        <w:rPr>
          <w:spacing w:val="-4"/>
        </w:rPr>
        <w:t xml:space="preserve"> </w:t>
      </w:r>
      <w:r w:rsidRPr="00644253">
        <w:t>Pathology</w:t>
      </w:r>
      <w:r w:rsidRPr="00644253">
        <w:rPr>
          <w:spacing w:val="-3"/>
        </w:rPr>
        <w:t xml:space="preserve"> </w:t>
      </w:r>
      <w:r w:rsidRPr="00644253">
        <w:t>retreat,</w:t>
      </w:r>
      <w:r w:rsidRPr="00644253">
        <w:rPr>
          <w:spacing w:val="-4"/>
        </w:rPr>
        <w:t xml:space="preserve"> </w:t>
      </w:r>
      <w:r w:rsidRPr="00644253">
        <w:t>2010</w:t>
      </w:r>
    </w:p>
    <w:p w14:paraId="271037CC" w14:textId="77777777" w:rsidR="00644253" w:rsidRPr="00644253" w:rsidRDefault="00644253" w:rsidP="00644253">
      <w:pPr>
        <w:numPr>
          <w:ilvl w:val="1"/>
          <w:numId w:val="15"/>
        </w:numPr>
        <w:tabs>
          <w:tab w:val="left" w:pos="742"/>
        </w:tabs>
        <w:spacing w:before="10"/>
        <w:ind w:left="742"/>
      </w:pPr>
      <w:r w:rsidRPr="00644253">
        <w:t>Co-director of Northwestern Calandra Forum,</w:t>
      </w:r>
      <w:r w:rsidRPr="00644253">
        <w:rPr>
          <w:spacing w:val="-28"/>
        </w:rPr>
        <w:t xml:space="preserve"> </w:t>
      </w:r>
      <w:r w:rsidRPr="00644253">
        <w:t>2007-2008</w:t>
      </w:r>
    </w:p>
    <w:p w14:paraId="34395963" w14:textId="77777777" w:rsidR="00644253" w:rsidRPr="00644253" w:rsidRDefault="00644253" w:rsidP="00644253">
      <w:pPr>
        <w:numPr>
          <w:ilvl w:val="1"/>
          <w:numId w:val="15"/>
        </w:numPr>
        <w:tabs>
          <w:tab w:val="left" w:pos="742"/>
        </w:tabs>
        <w:spacing w:before="10"/>
        <w:ind w:left="742"/>
      </w:pPr>
      <w:r w:rsidRPr="00644253">
        <w:t>Judge at the UIC College of Medicine student research forum,</w:t>
      </w:r>
      <w:r w:rsidRPr="00644253">
        <w:rPr>
          <w:spacing w:val="-30"/>
        </w:rPr>
        <w:t xml:space="preserve"> </w:t>
      </w:r>
      <w:r w:rsidRPr="00644253">
        <w:t>2007</w:t>
      </w:r>
    </w:p>
    <w:p w14:paraId="1727015C" w14:textId="77777777" w:rsidR="00644253" w:rsidRPr="00644253" w:rsidRDefault="00644253" w:rsidP="00644253">
      <w:pPr>
        <w:numPr>
          <w:ilvl w:val="1"/>
          <w:numId w:val="15"/>
        </w:numPr>
        <w:tabs>
          <w:tab w:val="left" w:pos="742"/>
        </w:tabs>
        <w:spacing w:before="10"/>
        <w:ind w:left="742"/>
      </w:pPr>
      <w:r w:rsidRPr="00644253">
        <w:t>Institutional</w:t>
      </w:r>
      <w:r w:rsidRPr="00644253">
        <w:rPr>
          <w:spacing w:val="-6"/>
        </w:rPr>
        <w:t xml:space="preserve"> </w:t>
      </w:r>
      <w:r w:rsidRPr="00644253">
        <w:t>Ruth</w:t>
      </w:r>
      <w:r w:rsidRPr="00644253">
        <w:rPr>
          <w:spacing w:val="-5"/>
        </w:rPr>
        <w:t xml:space="preserve"> </w:t>
      </w:r>
      <w:r w:rsidRPr="00644253">
        <w:t>L.</w:t>
      </w:r>
      <w:r w:rsidRPr="00644253">
        <w:rPr>
          <w:spacing w:val="-4"/>
        </w:rPr>
        <w:t xml:space="preserve"> </w:t>
      </w:r>
      <w:proofErr w:type="spellStart"/>
      <w:r w:rsidRPr="00644253">
        <w:t>Kirschstein</w:t>
      </w:r>
      <w:proofErr w:type="spellEnd"/>
      <w:r w:rsidRPr="00644253">
        <w:rPr>
          <w:spacing w:val="-5"/>
        </w:rPr>
        <w:t xml:space="preserve"> </w:t>
      </w:r>
      <w:r w:rsidRPr="00644253">
        <w:t>National</w:t>
      </w:r>
      <w:r w:rsidRPr="00644253">
        <w:rPr>
          <w:spacing w:val="-6"/>
        </w:rPr>
        <w:t xml:space="preserve"> </w:t>
      </w:r>
      <w:r w:rsidRPr="00644253">
        <w:t>Research</w:t>
      </w:r>
      <w:r w:rsidRPr="00644253">
        <w:rPr>
          <w:spacing w:val="-7"/>
        </w:rPr>
        <w:t xml:space="preserve"> </w:t>
      </w:r>
      <w:r w:rsidRPr="00644253">
        <w:t>Service</w:t>
      </w:r>
      <w:r w:rsidRPr="00644253">
        <w:rPr>
          <w:spacing w:val="-16"/>
        </w:rPr>
        <w:t xml:space="preserve"> </w:t>
      </w:r>
      <w:r w:rsidRPr="00644253">
        <w:t>Award,</w:t>
      </w:r>
      <w:r w:rsidRPr="00644253">
        <w:rPr>
          <w:spacing w:val="-4"/>
        </w:rPr>
        <w:t xml:space="preserve"> </w:t>
      </w:r>
      <w:r w:rsidRPr="00644253">
        <w:t>2006-2007</w:t>
      </w:r>
    </w:p>
    <w:p w14:paraId="4E6BEA75" w14:textId="77777777" w:rsidR="00644253" w:rsidRPr="00644253" w:rsidRDefault="00644253" w:rsidP="00644253">
      <w:pPr>
        <w:numPr>
          <w:ilvl w:val="1"/>
          <w:numId w:val="15"/>
        </w:numPr>
        <w:tabs>
          <w:tab w:val="left" w:pos="742"/>
        </w:tabs>
        <w:spacing w:before="10"/>
        <w:ind w:left="742"/>
      </w:pPr>
      <w:r w:rsidRPr="00644253">
        <w:t>Honorable Mention at Sigma Xi competition, UIC,</w:t>
      </w:r>
      <w:r w:rsidRPr="00644253">
        <w:rPr>
          <w:spacing w:val="-24"/>
        </w:rPr>
        <w:t xml:space="preserve"> </w:t>
      </w:r>
      <w:r w:rsidRPr="00644253">
        <w:t>2006</w:t>
      </w:r>
    </w:p>
    <w:p w14:paraId="1D0E61A6" w14:textId="77777777" w:rsidR="00644253" w:rsidRPr="00644253" w:rsidRDefault="00644253" w:rsidP="00644253">
      <w:pPr>
        <w:numPr>
          <w:ilvl w:val="1"/>
          <w:numId w:val="15"/>
        </w:numPr>
        <w:tabs>
          <w:tab w:val="left" w:pos="742"/>
        </w:tabs>
        <w:spacing w:before="10"/>
        <w:ind w:left="742"/>
      </w:pPr>
      <w:r w:rsidRPr="00644253">
        <w:t>First place winner of the UIC College of Medicine student research</w:t>
      </w:r>
      <w:r w:rsidRPr="00644253">
        <w:rPr>
          <w:spacing w:val="-35"/>
        </w:rPr>
        <w:t xml:space="preserve"> </w:t>
      </w:r>
      <w:r w:rsidRPr="00644253">
        <w:t>forum</w:t>
      </w:r>
    </w:p>
    <w:p w14:paraId="4BC4DA4C" w14:textId="77777777" w:rsidR="00644253" w:rsidRPr="00644253" w:rsidRDefault="00644253" w:rsidP="00644253">
      <w:pPr>
        <w:numPr>
          <w:ilvl w:val="1"/>
          <w:numId w:val="15"/>
        </w:numPr>
        <w:tabs>
          <w:tab w:val="left" w:pos="742"/>
        </w:tabs>
        <w:spacing w:before="10"/>
        <w:ind w:left="742"/>
      </w:pPr>
      <w:r w:rsidRPr="00644253">
        <w:t>Member</w:t>
      </w:r>
      <w:r w:rsidRPr="00644253">
        <w:rPr>
          <w:spacing w:val="-5"/>
        </w:rPr>
        <w:t xml:space="preserve"> </w:t>
      </w:r>
      <w:r w:rsidRPr="00644253">
        <w:t>of</w:t>
      </w:r>
      <w:r w:rsidRPr="00644253">
        <w:rPr>
          <w:spacing w:val="-3"/>
        </w:rPr>
        <w:t xml:space="preserve"> </w:t>
      </w:r>
      <w:r w:rsidRPr="00644253">
        <w:t>the</w:t>
      </w:r>
      <w:r w:rsidRPr="00644253">
        <w:rPr>
          <w:spacing w:val="-15"/>
        </w:rPr>
        <w:t xml:space="preserve"> </w:t>
      </w:r>
      <w:proofErr w:type="spellStart"/>
      <w:r w:rsidRPr="00644253">
        <w:t>Aristeia</w:t>
      </w:r>
      <w:proofErr w:type="spellEnd"/>
      <w:r w:rsidRPr="00644253">
        <w:rPr>
          <w:spacing w:val="-4"/>
        </w:rPr>
        <w:t xml:space="preserve"> </w:t>
      </w:r>
      <w:r w:rsidRPr="00644253">
        <w:t>Honor</w:t>
      </w:r>
      <w:r w:rsidRPr="00644253">
        <w:rPr>
          <w:spacing w:val="-3"/>
        </w:rPr>
        <w:t xml:space="preserve"> </w:t>
      </w:r>
      <w:r w:rsidRPr="00644253">
        <w:t>Society</w:t>
      </w:r>
      <w:r w:rsidRPr="00644253">
        <w:rPr>
          <w:spacing w:val="-4"/>
        </w:rPr>
        <w:t xml:space="preserve"> </w:t>
      </w:r>
      <w:r w:rsidRPr="00644253">
        <w:t>at</w:t>
      </w:r>
      <w:r w:rsidRPr="00644253">
        <w:rPr>
          <w:spacing w:val="-16"/>
        </w:rPr>
        <w:t xml:space="preserve"> </w:t>
      </w:r>
      <w:r w:rsidRPr="00644253">
        <w:t>Augustana</w:t>
      </w:r>
      <w:r w:rsidRPr="00644253">
        <w:rPr>
          <w:spacing w:val="-4"/>
        </w:rPr>
        <w:t xml:space="preserve"> </w:t>
      </w:r>
      <w:r w:rsidRPr="00644253">
        <w:t>College,</w:t>
      </w:r>
      <w:r w:rsidRPr="00644253">
        <w:rPr>
          <w:spacing w:val="-3"/>
        </w:rPr>
        <w:t xml:space="preserve"> </w:t>
      </w:r>
      <w:r w:rsidRPr="00644253">
        <w:t>1997</w:t>
      </w:r>
    </w:p>
    <w:p w14:paraId="59F769E7" w14:textId="77777777" w:rsidR="00644253" w:rsidRPr="00644253" w:rsidRDefault="00644253" w:rsidP="00644253"/>
    <w:p w14:paraId="03A6AA06" w14:textId="77777777" w:rsidR="00644253" w:rsidRPr="00644253" w:rsidRDefault="00644253" w:rsidP="00644253">
      <w:r w:rsidRPr="00644253">
        <w:rPr>
          <w:noProof/>
        </w:rPr>
        <mc:AlternateContent>
          <mc:Choice Requires="wpg">
            <w:drawing>
              <wp:anchor distT="0" distB="0" distL="0" distR="0" simplePos="0" relativeHeight="251669504" behindDoc="0" locked="0" layoutInCell="1" allowOverlap="1" wp14:anchorId="78285337" wp14:editId="3E0D58F8">
                <wp:simplePos x="0" y="0"/>
                <wp:positionH relativeFrom="page">
                  <wp:posOffset>508000</wp:posOffset>
                </wp:positionH>
                <wp:positionV relativeFrom="paragraph">
                  <wp:posOffset>171450</wp:posOffset>
                </wp:positionV>
                <wp:extent cx="6755130" cy="12700"/>
                <wp:effectExtent l="3175" t="0" r="4445" b="0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5130" cy="12700"/>
                          <a:chOff x="800" y="270"/>
                          <a:chExt cx="10638" cy="20"/>
                        </a:xfrm>
                      </wpg:grpSpPr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00" y="270"/>
                            <a:ext cx="10638" cy="2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00" y="270"/>
                            <a:ext cx="10638" cy="2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7B039" id="Group 17" o:spid="_x0000_s1026" style="position:absolute;margin-left:40pt;margin-top:13.5pt;width:531.9pt;height:1pt;z-index:251669504;mso-wrap-distance-left:0;mso-wrap-distance-right:0;mso-position-horizontal-relative:page" coordorigin="800,270" coordsize="10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">
                <v:rect id="Rectangle 19" o:spid="_x0000_s1027" style="position:absolute;left:800;top:270;width:1063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" fillcolor="#000009" stroked="f"/>
                <v:rect id="Rectangle 18" o:spid="_x0000_s1028" style="position:absolute;left:800;top:270;width:1063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" fillcolor="#000009" stroked="f"/>
                <w10:wrap type="topAndBottom" anchorx="page"/>
              </v:group>
            </w:pict>
          </mc:Fallback>
        </mc:AlternateContent>
      </w:r>
    </w:p>
    <w:p w14:paraId="2BD55942" w14:textId="77777777" w:rsidR="00644253" w:rsidRPr="00644253" w:rsidRDefault="00644253" w:rsidP="00644253">
      <w:pPr>
        <w:spacing w:after="79"/>
        <w:ind w:left="80" w:right="77"/>
        <w:jc w:val="center"/>
        <w:outlineLvl w:val="0"/>
        <w:rPr>
          <w:b/>
          <w:bCs/>
        </w:rPr>
      </w:pPr>
      <w:r w:rsidRPr="00644253">
        <w:rPr>
          <w:b/>
          <w:bCs/>
        </w:rPr>
        <w:t>List of Abstracts</w:t>
      </w:r>
    </w:p>
    <w:p w14:paraId="32CE11D8" w14:textId="77777777" w:rsidR="00644253" w:rsidRPr="00644253" w:rsidRDefault="00644253" w:rsidP="00644253">
      <w:pPr>
        <w:spacing w:line="40" w:lineRule="exact"/>
        <w:ind w:left="100"/>
      </w:pPr>
      <w:r w:rsidRPr="00644253">
        <w:rPr>
          <w:noProof/>
        </w:rPr>
        <mc:AlternateContent>
          <mc:Choice Requires="wpg">
            <w:drawing>
              <wp:inline distT="0" distB="0" distL="0" distR="0" wp14:anchorId="211B02D4" wp14:editId="2448459A">
                <wp:extent cx="6755130" cy="25400"/>
                <wp:effectExtent l="3175" t="3810" r="4445" b="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5130" cy="25400"/>
                          <a:chOff x="0" y="0"/>
                          <a:chExt cx="10638" cy="40"/>
                        </a:xfrm>
                      </wpg:grpSpPr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38" cy="4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38" cy="4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AE435D" id="Group 14" o:spid="_x0000_s1026" style="width:531.9pt;height:2pt;mso-position-horizontal-relative:char;mso-position-vertical-relative:line" coordsize="10638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">
                <v:rect id="Rectangle 16" o:spid="_x0000_s1027" style="position:absolute;width:10638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" fillcolor="#000009" stroked="f"/>
                <v:rect id="Rectangle 15" o:spid="_x0000_s1028" style="position:absolute;width:10638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" fillcolor="#000009" stroked="f"/>
                <w10:anchorlock/>
              </v:group>
            </w:pict>
          </mc:Fallback>
        </mc:AlternateContent>
      </w:r>
    </w:p>
    <w:p w14:paraId="268F4F48" w14:textId="77777777" w:rsidR="00644253" w:rsidRPr="00644253" w:rsidRDefault="00644253" w:rsidP="00644253">
      <w:pPr>
        <w:numPr>
          <w:ilvl w:val="0"/>
          <w:numId w:val="18"/>
        </w:numPr>
        <w:tabs>
          <w:tab w:val="left" w:pos="348"/>
        </w:tabs>
        <w:spacing w:before="67" w:line="266" w:lineRule="auto"/>
        <w:ind w:right="297" w:firstLine="0"/>
      </w:pPr>
      <w:r w:rsidRPr="00644253">
        <w:rPr>
          <w:spacing w:val="-7"/>
        </w:rPr>
        <w:t xml:space="preserve">W. </w:t>
      </w:r>
      <w:r w:rsidRPr="00644253">
        <w:rPr>
          <w:spacing w:val="-3"/>
        </w:rPr>
        <w:t xml:space="preserve">Wang, </w:t>
      </w:r>
      <w:r w:rsidRPr="00644253">
        <w:rPr>
          <w:b/>
        </w:rPr>
        <w:t>C.A. Franzen</w:t>
      </w:r>
      <w:r w:rsidRPr="00644253">
        <w:t xml:space="preserve">, M. Sukhanova, G. Venkataraman, M. Ming, A. Guo, </w:t>
      </w:r>
      <w:r w:rsidRPr="00644253">
        <w:rPr>
          <w:spacing w:val="-16"/>
        </w:rPr>
        <w:t xml:space="preserve">P. </w:t>
      </w:r>
      <w:r w:rsidRPr="00644253">
        <w:t>Lu, D. Sheng, A. Gao,</w:t>
      </w:r>
      <w:r w:rsidRPr="00644253">
        <w:rPr>
          <w:spacing w:val="-41"/>
        </w:rPr>
        <w:t xml:space="preserve"> </w:t>
      </w:r>
      <w:r w:rsidRPr="00644253">
        <w:t xml:space="preserve">C. Xia, J. Li, X. Zhou, and </w:t>
      </w:r>
      <w:r w:rsidRPr="00644253">
        <w:rPr>
          <w:spacing w:val="-16"/>
        </w:rPr>
        <w:t xml:space="preserve">Y. </w:t>
      </w:r>
      <w:r w:rsidRPr="00644253">
        <w:t xml:space="preserve">L. </w:t>
      </w:r>
      <w:r w:rsidRPr="00644253">
        <w:rPr>
          <w:spacing w:val="-3"/>
        </w:rPr>
        <w:t xml:space="preserve">Wang. </w:t>
      </w:r>
      <w:r w:rsidRPr="00644253">
        <w:t xml:space="preserve">RAC2 mediates the link between B-Cell Receptor signaling and cell adhesion in mantle cell lymphoma. Lymphoma Research Foundation Mantle Cell Lymphoma Workshop, Atlanta, 2018, </w:t>
      </w:r>
      <w:r w:rsidRPr="00644253">
        <w:rPr>
          <w:i/>
        </w:rPr>
        <w:t>Oral</w:t>
      </w:r>
      <w:r w:rsidRPr="00644253">
        <w:rPr>
          <w:i/>
          <w:spacing w:val="-16"/>
        </w:rPr>
        <w:t xml:space="preserve"> </w:t>
      </w:r>
      <w:r w:rsidRPr="00644253">
        <w:rPr>
          <w:i/>
        </w:rPr>
        <w:t>Presentation</w:t>
      </w:r>
      <w:r w:rsidRPr="00644253">
        <w:t>.</w:t>
      </w:r>
    </w:p>
    <w:p w14:paraId="62E13F64" w14:textId="77777777" w:rsidR="00644253" w:rsidRPr="00644253" w:rsidRDefault="00644253" w:rsidP="00644253">
      <w:pPr>
        <w:numPr>
          <w:ilvl w:val="0"/>
          <w:numId w:val="18"/>
        </w:numPr>
        <w:tabs>
          <w:tab w:val="left" w:pos="348"/>
        </w:tabs>
        <w:spacing w:line="266" w:lineRule="auto"/>
        <w:ind w:right="297" w:firstLine="0"/>
      </w:pPr>
      <w:r w:rsidRPr="00644253">
        <w:rPr>
          <w:spacing w:val="-7"/>
        </w:rPr>
        <w:t xml:space="preserve">W. </w:t>
      </w:r>
      <w:r w:rsidRPr="00644253">
        <w:rPr>
          <w:spacing w:val="-3"/>
        </w:rPr>
        <w:t xml:space="preserve">Wang, </w:t>
      </w:r>
      <w:r w:rsidRPr="00644253">
        <w:rPr>
          <w:b/>
        </w:rPr>
        <w:t>C.A. Franzen</w:t>
      </w:r>
      <w:r w:rsidRPr="00644253">
        <w:t xml:space="preserve">, M. Sukhanova, G. Venkataraman, M. Ming, A. Guo, </w:t>
      </w:r>
      <w:r w:rsidRPr="00644253">
        <w:rPr>
          <w:spacing w:val="-16"/>
        </w:rPr>
        <w:t xml:space="preserve">P. </w:t>
      </w:r>
      <w:r w:rsidRPr="00644253">
        <w:t>Lu, D. Sheng, A. Gao,</w:t>
      </w:r>
      <w:r w:rsidRPr="00644253">
        <w:rPr>
          <w:spacing w:val="-41"/>
        </w:rPr>
        <w:t xml:space="preserve"> </w:t>
      </w:r>
      <w:r w:rsidRPr="00644253">
        <w:t xml:space="preserve">C. Xia, J. Li, X. Zhou, and </w:t>
      </w:r>
      <w:r w:rsidRPr="00644253">
        <w:rPr>
          <w:spacing w:val="-16"/>
        </w:rPr>
        <w:t xml:space="preserve">Y. </w:t>
      </w:r>
      <w:r w:rsidRPr="00644253">
        <w:t xml:space="preserve">L. </w:t>
      </w:r>
      <w:r w:rsidRPr="00644253">
        <w:rPr>
          <w:spacing w:val="-3"/>
        </w:rPr>
        <w:t xml:space="preserve">Wang. </w:t>
      </w:r>
      <w:r w:rsidRPr="00644253">
        <w:t>RAC2 links B-cell receptor signaling and cell adhesion in mantle cell lymphoma.</w:t>
      </w:r>
      <w:r w:rsidRPr="00644253">
        <w:rPr>
          <w:spacing w:val="-43"/>
        </w:rPr>
        <w:t xml:space="preserve"> </w:t>
      </w:r>
      <w:r w:rsidRPr="00644253">
        <w:t xml:space="preserve">American Society for </w:t>
      </w:r>
      <w:r w:rsidRPr="00644253">
        <w:rPr>
          <w:spacing w:val="-3"/>
        </w:rPr>
        <w:t xml:space="preserve">Hematology, </w:t>
      </w:r>
      <w:r w:rsidRPr="00644253">
        <w:t xml:space="preserve">Atlanta, 2017, </w:t>
      </w:r>
      <w:r w:rsidRPr="00644253">
        <w:rPr>
          <w:i/>
        </w:rPr>
        <w:t>Poster presentation</w:t>
      </w:r>
      <w:r w:rsidRPr="00644253">
        <w:t>.</w:t>
      </w:r>
    </w:p>
    <w:p w14:paraId="7649CF0B" w14:textId="77777777" w:rsidR="00644253" w:rsidRPr="00644253" w:rsidRDefault="00644253" w:rsidP="00644253">
      <w:pPr>
        <w:numPr>
          <w:ilvl w:val="0"/>
          <w:numId w:val="18"/>
        </w:numPr>
        <w:tabs>
          <w:tab w:val="left" w:pos="348"/>
        </w:tabs>
        <w:spacing w:line="266" w:lineRule="auto"/>
        <w:ind w:right="102" w:firstLine="0"/>
        <w:rPr>
          <w:i/>
        </w:rPr>
      </w:pPr>
      <w:r w:rsidRPr="00644253">
        <w:rPr>
          <w:b/>
        </w:rPr>
        <w:t>C.A.</w:t>
      </w:r>
      <w:r w:rsidRPr="00644253">
        <w:rPr>
          <w:b/>
          <w:spacing w:val="-5"/>
        </w:rPr>
        <w:t xml:space="preserve"> </w:t>
      </w:r>
      <w:r w:rsidRPr="00644253">
        <w:rPr>
          <w:b/>
        </w:rPr>
        <w:t>Franzen</w:t>
      </w:r>
      <w:r w:rsidRPr="00644253">
        <w:t>,</w:t>
      </w:r>
      <w:r w:rsidRPr="00644253">
        <w:rPr>
          <w:spacing w:val="-5"/>
        </w:rPr>
        <w:t xml:space="preserve"> </w:t>
      </w:r>
      <w:r w:rsidRPr="00644253">
        <w:t>K.A.</w:t>
      </w:r>
      <w:r w:rsidRPr="00644253">
        <w:rPr>
          <w:spacing w:val="-3"/>
        </w:rPr>
        <w:t xml:space="preserve"> </w:t>
      </w:r>
      <w:r w:rsidRPr="00644253">
        <w:t>Greco,</w:t>
      </w:r>
      <w:r w:rsidRPr="00644253">
        <w:rPr>
          <w:spacing w:val="-3"/>
        </w:rPr>
        <w:t xml:space="preserve"> </w:t>
      </w:r>
      <w:r w:rsidRPr="00644253">
        <w:t>R.H.</w:t>
      </w:r>
      <w:r w:rsidRPr="00644253">
        <w:rPr>
          <w:spacing w:val="-5"/>
        </w:rPr>
        <w:t xml:space="preserve"> </w:t>
      </w:r>
      <w:r w:rsidRPr="00644253">
        <w:t>Blackwell,</w:t>
      </w:r>
      <w:r w:rsidRPr="00644253">
        <w:rPr>
          <w:spacing w:val="-3"/>
        </w:rPr>
        <w:t xml:space="preserve"> </w:t>
      </w:r>
      <w:r w:rsidRPr="00644253">
        <w:t>K.E.</w:t>
      </w:r>
      <w:r w:rsidRPr="00644253">
        <w:rPr>
          <w:spacing w:val="-5"/>
        </w:rPr>
        <w:t xml:space="preserve"> </w:t>
      </w:r>
      <w:r w:rsidRPr="00644253">
        <w:t>Foreman,</w:t>
      </w:r>
      <w:r w:rsidRPr="00644253">
        <w:rPr>
          <w:spacing w:val="-5"/>
        </w:rPr>
        <w:t xml:space="preserve"> </w:t>
      </w:r>
      <w:r w:rsidRPr="00644253">
        <w:t>G.N.</w:t>
      </w:r>
      <w:r w:rsidRPr="00644253">
        <w:rPr>
          <w:spacing w:val="-5"/>
        </w:rPr>
        <w:t xml:space="preserve"> </w:t>
      </w:r>
      <w:r w:rsidRPr="00644253">
        <w:t>Gupta.</w:t>
      </w:r>
      <w:r w:rsidRPr="00644253">
        <w:rPr>
          <w:spacing w:val="-3"/>
        </w:rPr>
        <w:t xml:space="preserve"> </w:t>
      </w:r>
      <w:r w:rsidRPr="00644253">
        <w:t>Urothelial</w:t>
      </w:r>
      <w:r w:rsidRPr="00644253">
        <w:rPr>
          <w:spacing w:val="-5"/>
        </w:rPr>
        <w:t xml:space="preserve"> </w:t>
      </w:r>
      <w:r w:rsidRPr="00644253">
        <w:t>cells</w:t>
      </w:r>
      <w:r w:rsidRPr="00644253">
        <w:rPr>
          <w:spacing w:val="-4"/>
        </w:rPr>
        <w:t xml:space="preserve"> </w:t>
      </w:r>
      <w:r w:rsidRPr="00644253">
        <w:t>undergo</w:t>
      </w:r>
      <w:r w:rsidRPr="00644253">
        <w:rPr>
          <w:spacing w:val="-4"/>
        </w:rPr>
        <w:t xml:space="preserve"> </w:t>
      </w:r>
      <w:r w:rsidRPr="00644253">
        <w:t>epithelial</w:t>
      </w:r>
      <w:r w:rsidRPr="00644253">
        <w:rPr>
          <w:spacing w:val="-5"/>
        </w:rPr>
        <w:t xml:space="preserve"> </w:t>
      </w:r>
      <w:r w:rsidRPr="00644253">
        <w:t xml:space="preserve">to mesenchymal transition after exposure to muscle invasive bladder cancer exosomes. American Urological Association annual meeting, New Orleans, 2015, </w:t>
      </w:r>
      <w:r w:rsidRPr="00644253">
        <w:rPr>
          <w:i/>
        </w:rPr>
        <w:t>Poster</w:t>
      </w:r>
      <w:r w:rsidRPr="00644253">
        <w:rPr>
          <w:i/>
          <w:spacing w:val="-34"/>
        </w:rPr>
        <w:t xml:space="preserve"> </w:t>
      </w:r>
      <w:r w:rsidRPr="00644253">
        <w:rPr>
          <w:i/>
        </w:rPr>
        <w:t>presentation.</w:t>
      </w:r>
    </w:p>
    <w:p w14:paraId="0898D289" w14:textId="77777777" w:rsidR="00644253" w:rsidRPr="00644253" w:rsidRDefault="00644253" w:rsidP="00644253">
      <w:pPr>
        <w:numPr>
          <w:ilvl w:val="0"/>
          <w:numId w:val="18"/>
        </w:numPr>
        <w:tabs>
          <w:tab w:val="left" w:pos="336"/>
        </w:tabs>
        <w:spacing w:line="266" w:lineRule="auto"/>
        <w:ind w:right="653" w:firstLine="0"/>
        <w:rPr>
          <w:i/>
        </w:rPr>
      </w:pPr>
      <w:r w:rsidRPr="00644253">
        <w:rPr>
          <w:spacing w:val="-7"/>
        </w:rPr>
        <w:t xml:space="preserve">A.F. </w:t>
      </w:r>
      <w:r w:rsidRPr="00644253">
        <w:rPr>
          <w:spacing w:val="-6"/>
        </w:rPr>
        <w:t xml:space="preserve">Van </w:t>
      </w:r>
      <w:r w:rsidRPr="00644253">
        <w:t xml:space="preserve">Huis, </w:t>
      </w:r>
      <w:r w:rsidRPr="00644253">
        <w:rPr>
          <w:b/>
        </w:rPr>
        <w:t>C.A. Franzen</w:t>
      </w:r>
      <w:r w:rsidRPr="00644253">
        <w:t>, and G.N. Gupta. Exosome-Mediated Regulation of PTEN Expression in Bladder</w:t>
      </w:r>
      <w:r w:rsidRPr="00644253">
        <w:rPr>
          <w:spacing w:val="-4"/>
        </w:rPr>
        <w:t xml:space="preserve"> </w:t>
      </w:r>
      <w:r w:rsidRPr="00644253">
        <w:rPr>
          <w:spacing w:val="-3"/>
        </w:rPr>
        <w:t>Cancer.</w:t>
      </w:r>
      <w:r w:rsidRPr="00644253">
        <w:rPr>
          <w:spacing w:val="-15"/>
        </w:rPr>
        <w:t xml:space="preserve"> </w:t>
      </w:r>
      <w:r w:rsidRPr="00644253">
        <w:t>American</w:t>
      </w:r>
      <w:r w:rsidRPr="00644253">
        <w:rPr>
          <w:spacing w:val="-5"/>
        </w:rPr>
        <w:t xml:space="preserve"> </w:t>
      </w:r>
      <w:r w:rsidRPr="00644253">
        <w:t>Urological</w:t>
      </w:r>
      <w:r w:rsidRPr="00644253">
        <w:rPr>
          <w:spacing w:val="-17"/>
        </w:rPr>
        <w:t xml:space="preserve"> </w:t>
      </w:r>
      <w:r w:rsidRPr="00644253">
        <w:t>Association</w:t>
      </w:r>
      <w:r w:rsidRPr="00644253">
        <w:rPr>
          <w:spacing w:val="-5"/>
        </w:rPr>
        <w:t xml:space="preserve"> </w:t>
      </w:r>
      <w:r w:rsidRPr="00644253">
        <w:t>annual</w:t>
      </w:r>
      <w:r w:rsidRPr="00644253">
        <w:rPr>
          <w:spacing w:val="-6"/>
        </w:rPr>
        <w:t xml:space="preserve"> </w:t>
      </w:r>
      <w:r w:rsidRPr="00644253">
        <w:t>meeting,</w:t>
      </w:r>
      <w:r w:rsidRPr="00644253">
        <w:rPr>
          <w:spacing w:val="-4"/>
        </w:rPr>
        <w:t xml:space="preserve"> </w:t>
      </w:r>
      <w:r w:rsidRPr="00644253">
        <w:t>Orlando,</w:t>
      </w:r>
      <w:r w:rsidRPr="00644253">
        <w:rPr>
          <w:spacing w:val="-4"/>
        </w:rPr>
        <w:t xml:space="preserve"> </w:t>
      </w:r>
      <w:r w:rsidRPr="00644253">
        <w:t>2014,</w:t>
      </w:r>
      <w:r w:rsidRPr="00644253">
        <w:rPr>
          <w:spacing w:val="-1"/>
        </w:rPr>
        <w:t xml:space="preserve"> </w:t>
      </w:r>
      <w:r w:rsidRPr="00644253">
        <w:rPr>
          <w:i/>
        </w:rPr>
        <w:t>Poster</w:t>
      </w:r>
      <w:r w:rsidRPr="00644253">
        <w:rPr>
          <w:i/>
          <w:spacing w:val="-6"/>
        </w:rPr>
        <w:t xml:space="preserve"> </w:t>
      </w:r>
      <w:r w:rsidRPr="00644253">
        <w:rPr>
          <w:i/>
        </w:rPr>
        <w:t>presentation.</w:t>
      </w:r>
    </w:p>
    <w:p w14:paraId="69D176DB" w14:textId="77777777" w:rsidR="00644253" w:rsidRPr="00644253" w:rsidRDefault="00644253" w:rsidP="00644253">
      <w:pPr>
        <w:numPr>
          <w:ilvl w:val="0"/>
          <w:numId w:val="18"/>
        </w:numPr>
        <w:tabs>
          <w:tab w:val="left" w:pos="348"/>
        </w:tabs>
        <w:spacing w:line="266" w:lineRule="auto"/>
        <w:ind w:right="116" w:firstLine="0"/>
      </w:pPr>
      <w:r w:rsidRPr="00644253">
        <w:t xml:space="preserve">K.A. Greco, </w:t>
      </w:r>
      <w:r w:rsidRPr="00644253">
        <w:rPr>
          <w:b/>
        </w:rPr>
        <w:t>C.A. Franzen</w:t>
      </w:r>
      <w:r w:rsidRPr="00644253">
        <w:t xml:space="preserve">, </w:t>
      </w:r>
      <w:r w:rsidRPr="00644253">
        <w:rPr>
          <w:spacing w:val="-8"/>
        </w:rPr>
        <w:t xml:space="preserve">P.C. </w:t>
      </w:r>
      <w:r w:rsidRPr="00644253">
        <w:t xml:space="preserve">Kuo, R.C. Flanigan, and G.N. Gupta. PLK1 Silencing in Bladder Cancer by siRNA Delivered with Exosomes. American Urological Association annual meeting, Orlando, 2014, </w:t>
      </w:r>
      <w:r w:rsidRPr="00644253">
        <w:rPr>
          <w:i/>
        </w:rPr>
        <w:t>Poster presentation</w:t>
      </w:r>
      <w:r w:rsidRPr="00644253">
        <w:t>.</w:t>
      </w:r>
    </w:p>
    <w:p w14:paraId="23C9AC64" w14:textId="78DF8C81" w:rsidR="00644253" w:rsidRPr="00644253" w:rsidRDefault="00644253" w:rsidP="00644253">
      <w:pPr>
        <w:numPr>
          <w:ilvl w:val="0"/>
          <w:numId w:val="18"/>
        </w:numPr>
        <w:tabs>
          <w:tab w:val="left" w:pos="348"/>
        </w:tabs>
        <w:spacing w:line="266" w:lineRule="auto"/>
        <w:ind w:right="373" w:firstLine="0"/>
      </w:pPr>
      <w:r w:rsidRPr="00644253">
        <w:rPr>
          <w:b/>
        </w:rPr>
        <w:t>C.A. Franzen</w:t>
      </w:r>
      <w:r w:rsidRPr="00644253">
        <w:t xml:space="preserve">, </w:t>
      </w:r>
      <w:r w:rsidRPr="00644253">
        <w:rPr>
          <w:spacing w:val="-15"/>
        </w:rPr>
        <w:t xml:space="preserve">P. </w:t>
      </w:r>
      <w:r w:rsidRPr="00644253">
        <w:t xml:space="preserve">Simms, K.E. Foreman, and G.N. Gupta. Novel Method Of Exosome Quantification </w:t>
      </w:r>
      <w:r w:rsidR="00B6425E" w:rsidRPr="00644253">
        <w:t>and</w:t>
      </w:r>
      <w:r w:rsidRPr="00644253">
        <w:t xml:space="preserve"> Cellular Uptake Using </w:t>
      </w:r>
      <w:proofErr w:type="gramStart"/>
      <w:r w:rsidRPr="00644253">
        <w:t>The</w:t>
      </w:r>
      <w:proofErr w:type="gramEnd"/>
      <w:r w:rsidRPr="00644253">
        <w:t xml:space="preserve"> </w:t>
      </w:r>
      <w:proofErr w:type="spellStart"/>
      <w:r w:rsidRPr="00644253">
        <w:t>Amnis</w:t>
      </w:r>
      <w:proofErr w:type="spellEnd"/>
      <w:r w:rsidRPr="00644253">
        <w:t xml:space="preserve"> </w:t>
      </w:r>
      <w:proofErr w:type="spellStart"/>
      <w:r w:rsidRPr="00644253">
        <w:t>ImageStreamX</w:t>
      </w:r>
      <w:proofErr w:type="spellEnd"/>
      <w:r w:rsidRPr="00644253">
        <w:t xml:space="preserve">. International Society for Extracellular </w:t>
      </w:r>
      <w:r w:rsidRPr="00644253">
        <w:rPr>
          <w:spacing w:val="-3"/>
        </w:rPr>
        <w:t xml:space="preserve">Vesicles </w:t>
      </w:r>
      <w:r w:rsidRPr="00644253">
        <w:t xml:space="preserve">meeting, Boston, 2013, </w:t>
      </w:r>
      <w:r w:rsidRPr="00644253">
        <w:rPr>
          <w:i/>
        </w:rPr>
        <w:t>Poster</w:t>
      </w:r>
      <w:r w:rsidRPr="00644253">
        <w:rPr>
          <w:i/>
          <w:spacing w:val="-16"/>
        </w:rPr>
        <w:t xml:space="preserve"> </w:t>
      </w:r>
      <w:r w:rsidRPr="00644253">
        <w:rPr>
          <w:i/>
        </w:rPr>
        <w:t>presentation</w:t>
      </w:r>
      <w:r w:rsidRPr="00644253">
        <w:t>.</w:t>
      </w:r>
    </w:p>
    <w:p w14:paraId="0AE74356" w14:textId="77777777" w:rsidR="00644253" w:rsidRPr="00644253" w:rsidRDefault="00644253" w:rsidP="00644253">
      <w:pPr>
        <w:numPr>
          <w:ilvl w:val="0"/>
          <w:numId w:val="18"/>
        </w:numPr>
        <w:tabs>
          <w:tab w:val="left" w:pos="348"/>
        </w:tabs>
        <w:spacing w:line="266" w:lineRule="auto"/>
        <w:ind w:right="189" w:firstLine="0"/>
      </w:pPr>
      <w:r w:rsidRPr="00644253">
        <w:rPr>
          <w:b/>
        </w:rPr>
        <w:t>C.A. Franzen</w:t>
      </w:r>
      <w:r w:rsidRPr="00644253">
        <w:t xml:space="preserve">, </w:t>
      </w:r>
      <w:r w:rsidRPr="00644253">
        <w:rPr>
          <w:spacing w:val="-11"/>
        </w:rPr>
        <w:t xml:space="preserve">V. </w:t>
      </w:r>
      <w:r w:rsidRPr="00644253">
        <w:rPr>
          <w:spacing w:val="-3"/>
        </w:rPr>
        <w:t xml:space="preserve">Todorović, </w:t>
      </w:r>
      <w:r w:rsidRPr="00644253">
        <w:t>J.C. Pelling, R.C. Bergan. Apigenin regulates prostate cancer matrix composition,</w:t>
      </w:r>
      <w:r w:rsidRPr="00644253">
        <w:rPr>
          <w:spacing w:val="-5"/>
        </w:rPr>
        <w:t xml:space="preserve"> </w:t>
      </w:r>
      <w:r w:rsidRPr="00644253">
        <w:t>cell</w:t>
      </w:r>
      <w:r w:rsidRPr="00644253">
        <w:rPr>
          <w:spacing w:val="-5"/>
        </w:rPr>
        <w:t xml:space="preserve"> </w:t>
      </w:r>
      <w:r w:rsidRPr="00644253">
        <w:t>attachment,</w:t>
      </w:r>
      <w:r w:rsidRPr="00644253">
        <w:rPr>
          <w:spacing w:val="-5"/>
        </w:rPr>
        <w:t xml:space="preserve"> </w:t>
      </w:r>
      <w:r w:rsidRPr="00644253">
        <w:t>and</w:t>
      </w:r>
      <w:r w:rsidRPr="00644253">
        <w:rPr>
          <w:spacing w:val="-4"/>
        </w:rPr>
        <w:t xml:space="preserve"> </w:t>
      </w:r>
      <w:r w:rsidRPr="00644253">
        <w:t>cell</w:t>
      </w:r>
      <w:r w:rsidRPr="00644253">
        <w:rPr>
          <w:spacing w:val="-5"/>
        </w:rPr>
        <w:t xml:space="preserve"> </w:t>
      </w:r>
      <w:r w:rsidRPr="00644253">
        <w:t>motility</w:t>
      </w:r>
      <w:r w:rsidRPr="00644253">
        <w:rPr>
          <w:spacing w:val="-4"/>
        </w:rPr>
        <w:t xml:space="preserve"> </w:t>
      </w:r>
      <w:r w:rsidRPr="00644253">
        <w:t>through</w:t>
      </w:r>
      <w:r w:rsidRPr="00644253">
        <w:rPr>
          <w:spacing w:val="-2"/>
        </w:rPr>
        <w:t xml:space="preserve"> </w:t>
      </w:r>
      <w:r w:rsidRPr="00644253">
        <w:t>an</w:t>
      </w:r>
      <w:r w:rsidRPr="00644253">
        <w:rPr>
          <w:spacing w:val="-6"/>
        </w:rPr>
        <w:t xml:space="preserve"> </w:t>
      </w:r>
      <w:r w:rsidRPr="00644253">
        <w:t>integrin</w:t>
      </w:r>
      <w:r w:rsidRPr="00644253">
        <w:rPr>
          <w:spacing w:val="-4"/>
        </w:rPr>
        <w:t xml:space="preserve"> </w:t>
      </w:r>
      <w:r w:rsidRPr="00644253">
        <w:t>alpha</w:t>
      </w:r>
      <w:r w:rsidRPr="00644253">
        <w:rPr>
          <w:spacing w:val="-4"/>
        </w:rPr>
        <w:t xml:space="preserve"> </w:t>
      </w:r>
      <w:r w:rsidRPr="00644253">
        <w:t>1</w:t>
      </w:r>
      <w:r w:rsidRPr="00644253">
        <w:rPr>
          <w:spacing w:val="-4"/>
        </w:rPr>
        <w:t xml:space="preserve"> </w:t>
      </w:r>
      <w:r w:rsidRPr="00644253">
        <w:t>dependent</w:t>
      </w:r>
      <w:r w:rsidRPr="00644253">
        <w:rPr>
          <w:spacing w:val="-3"/>
        </w:rPr>
        <w:t xml:space="preserve"> pathway.</w:t>
      </w:r>
      <w:r w:rsidRPr="00644253">
        <w:rPr>
          <w:spacing w:val="-14"/>
        </w:rPr>
        <w:t xml:space="preserve"> </w:t>
      </w:r>
      <w:r w:rsidRPr="00644253">
        <w:t>Aspen</w:t>
      </w:r>
      <w:r w:rsidRPr="00644253">
        <w:rPr>
          <w:spacing w:val="-4"/>
        </w:rPr>
        <w:t xml:space="preserve"> </w:t>
      </w:r>
      <w:r w:rsidRPr="00644253">
        <w:t xml:space="preserve">Cancer Conference, Aspen, 2012, </w:t>
      </w:r>
      <w:r w:rsidRPr="00644253">
        <w:rPr>
          <w:i/>
        </w:rPr>
        <w:t>Poster</w:t>
      </w:r>
      <w:r w:rsidRPr="00644253">
        <w:rPr>
          <w:i/>
          <w:spacing w:val="-34"/>
        </w:rPr>
        <w:t xml:space="preserve"> </w:t>
      </w:r>
      <w:r w:rsidRPr="00644253">
        <w:rPr>
          <w:i/>
        </w:rPr>
        <w:t>presentation</w:t>
      </w:r>
      <w:r w:rsidRPr="00644253">
        <w:t>.</w:t>
      </w:r>
    </w:p>
    <w:p w14:paraId="650EE6E6" w14:textId="77777777" w:rsidR="00644253" w:rsidRPr="00644253" w:rsidRDefault="00644253" w:rsidP="00644253">
      <w:pPr>
        <w:numPr>
          <w:ilvl w:val="0"/>
          <w:numId w:val="18"/>
        </w:numPr>
        <w:tabs>
          <w:tab w:val="left" w:pos="348"/>
        </w:tabs>
        <w:spacing w:line="266" w:lineRule="auto"/>
        <w:ind w:right="655" w:firstLine="0"/>
        <w:rPr>
          <w:i/>
        </w:rPr>
      </w:pPr>
      <w:r w:rsidRPr="00644253">
        <w:rPr>
          <w:b/>
        </w:rPr>
        <w:t>C.A. Franzen</w:t>
      </w:r>
      <w:r w:rsidRPr="00644253">
        <w:t xml:space="preserve">, </w:t>
      </w:r>
      <w:r w:rsidRPr="00644253">
        <w:rPr>
          <w:spacing w:val="-11"/>
        </w:rPr>
        <w:t xml:space="preserve">V. </w:t>
      </w:r>
      <w:r w:rsidRPr="00644253">
        <w:rPr>
          <w:spacing w:val="-3"/>
        </w:rPr>
        <w:t xml:space="preserve">Todorović, </w:t>
      </w:r>
      <w:r w:rsidRPr="00644253">
        <w:t>J.C. Pelling, R.C. Bergan. Apigenin regulates prostate cancer matrix composition,</w:t>
      </w:r>
      <w:r w:rsidRPr="00644253">
        <w:rPr>
          <w:spacing w:val="-5"/>
        </w:rPr>
        <w:t xml:space="preserve"> </w:t>
      </w:r>
      <w:r w:rsidRPr="00644253">
        <w:t>cell</w:t>
      </w:r>
      <w:r w:rsidRPr="00644253">
        <w:rPr>
          <w:spacing w:val="-5"/>
        </w:rPr>
        <w:t xml:space="preserve"> </w:t>
      </w:r>
      <w:r w:rsidRPr="00644253">
        <w:t>attachment,</w:t>
      </w:r>
      <w:r w:rsidRPr="00644253">
        <w:rPr>
          <w:spacing w:val="-5"/>
        </w:rPr>
        <w:t xml:space="preserve"> </w:t>
      </w:r>
      <w:r w:rsidRPr="00644253">
        <w:t>and</w:t>
      </w:r>
      <w:r w:rsidRPr="00644253">
        <w:rPr>
          <w:spacing w:val="-4"/>
        </w:rPr>
        <w:t xml:space="preserve"> </w:t>
      </w:r>
      <w:r w:rsidRPr="00644253">
        <w:t>cell</w:t>
      </w:r>
      <w:r w:rsidRPr="00644253">
        <w:rPr>
          <w:spacing w:val="-5"/>
        </w:rPr>
        <w:t xml:space="preserve"> </w:t>
      </w:r>
      <w:r w:rsidRPr="00644253">
        <w:t>motility</w:t>
      </w:r>
      <w:r w:rsidRPr="00644253">
        <w:rPr>
          <w:spacing w:val="-4"/>
        </w:rPr>
        <w:t xml:space="preserve"> </w:t>
      </w:r>
      <w:r w:rsidRPr="00644253">
        <w:t>through</w:t>
      </w:r>
      <w:r w:rsidRPr="00644253">
        <w:rPr>
          <w:spacing w:val="-2"/>
        </w:rPr>
        <w:t xml:space="preserve"> </w:t>
      </w:r>
      <w:r w:rsidRPr="00644253">
        <w:t>an</w:t>
      </w:r>
      <w:r w:rsidRPr="00644253">
        <w:rPr>
          <w:spacing w:val="-6"/>
        </w:rPr>
        <w:t xml:space="preserve"> </w:t>
      </w:r>
      <w:r w:rsidRPr="00644253">
        <w:t>integrin</w:t>
      </w:r>
      <w:r w:rsidRPr="00644253">
        <w:rPr>
          <w:spacing w:val="-4"/>
        </w:rPr>
        <w:t xml:space="preserve"> </w:t>
      </w:r>
      <w:r w:rsidRPr="00644253">
        <w:t>alpha</w:t>
      </w:r>
      <w:r w:rsidRPr="00644253">
        <w:rPr>
          <w:spacing w:val="-4"/>
        </w:rPr>
        <w:t xml:space="preserve"> </w:t>
      </w:r>
      <w:r w:rsidRPr="00644253">
        <w:t>1</w:t>
      </w:r>
      <w:r w:rsidRPr="00644253">
        <w:rPr>
          <w:spacing w:val="-4"/>
        </w:rPr>
        <w:t xml:space="preserve"> </w:t>
      </w:r>
      <w:r w:rsidRPr="00644253">
        <w:t>dependent</w:t>
      </w:r>
      <w:r w:rsidRPr="00644253">
        <w:rPr>
          <w:spacing w:val="-3"/>
        </w:rPr>
        <w:t xml:space="preserve"> pathway.</w:t>
      </w:r>
      <w:r w:rsidRPr="00644253">
        <w:rPr>
          <w:spacing w:val="-14"/>
        </w:rPr>
        <w:t xml:space="preserve"> </w:t>
      </w:r>
      <w:r w:rsidRPr="00644253">
        <w:t xml:space="preserve">American Association for Cancer Research, Chicago, 2012, </w:t>
      </w:r>
      <w:r w:rsidRPr="00644253">
        <w:rPr>
          <w:i/>
        </w:rPr>
        <w:t>Poster</w:t>
      </w:r>
      <w:r w:rsidRPr="00644253">
        <w:rPr>
          <w:i/>
          <w:spacing w:val="-32"/>
        </w:rPr>
        <w:t xml:space="preserve"> </w:t>
      </w:r>
      <w:r w:rsidRPr="00644253">
        <w:rPr>
          <w:i/>
        </w:rPr>
        <w:t>presentation.</w:t>
      </w:r>
    </w:p>
    <w:p w14:paraId="07BCE94A" w14:textId="77777777" w:rsidR="00644253" w:rsidRPr="00644253" w:rsidRDefault="00644253" w:rsidP="00644253">
      <w:pPr>
        <w:numPr>
          <w:ilvl w:val="0"/>
          <w:numId w:val="18"/>
        </w:numPr>
        <w:tabs>
          <w:tab w:val="left" w:pos="348"/>
        </w:tabs>
        <w:spacing w:before="67" w:line="266" w:lineRule="auto"/>
        <w:ind w:right="103" w:firstLine="0"/>
      </w:pPr>
      <w:r w:rsidRPr="00644253">
        <w:rPr>
          <w:b/>
        </w:rPr>
        <w:t>C.A.</w:t>
      </w:r>
      <w:r w:rsidRPr="00644253">
        <w:rPr>
          <w:b/>
          <w:spacing w:val="-5"/>
        </w:rPr>
        <w:t xml:space="preserve"> </w:t>
      </w:r>
      <w:r w:rsidRPr="00644253">
        <w:rPr>
          <w:b/>
        </w:rPr>
        <w:t>Franzen</w:t>
      </w:r>
      <w:r w:rsidRPr="00644253">
        <w:t>,</w:t>
      </w:r>
      <w:r w:rsidRPr="00644253">
        <w:rPr>
          <w:spacing w:val="-5"/>
        </w:rPr>
        <w:t xml:space="preserve"> </w:t>
      </w:r>
      <w:r w:rsidRPr="00644253">
        <w:t>S.</w:t>
      </w:r>
      <w:r w:rsidRPr="00644253">
        <w:rPr>
          <w:spacing w:val="-3"/>
        </w:rPr>
        <w:t xml:space="preserve"> </w:t>
      </w:r>
      <w:proofErr w:type="spellStart"/>
      <w:r w:rsidRPr="00644253">
        <w:t>Mirzoeva</w:t>
      </w:r>
      <w:proofErr w:type="spellEnd"/>
      <w:r w:rsidRPr="00644253">
        <w:t>,</w:t>
      </w:r>
      <w:r w:rsidRPr="00644253">
        <w:rPr>
          <w:spacing w:val="-5"/>
        </w:rPr>
        <w:t xml:space="preserve"> </w:t>
      </w:r>
      <w:r w:rsidRPr="00644253">
        <w:t>R.C.</w:t>
      </w:r>
      <w:r w:rsidRPr="00644253">
        <w:rPr>
          <w:spacing w:val="-3"/>
        </w:rPr>
        <w:t xml:space="preserve"> </w:t>
      </w:r>
      <w:r w:rsidRPr="00644253">
        <w:t>Bergan,</w:t>
      </w:r>
      <w:r w:rsidRPr="00644253">
        <w:rPr>
          <w:spacing w:val="-3"/>
        </w:rPr>
        <w:t xml:space="preserve"> </w:t>
      </w:r>
      <w:r w:rsidRPr="00644253">
        <w:t>K.J.</w:t>
      </w:r>
      <w:r w:rsidRPr="00644253">
        <w:rPr>
          <w:spacing w:val="-3"/>
        </w:rPr>
        <w:t xml:space="preserve"> </w:t>
      </w:r>
      <w:r w:rsidRPr="00644253">
        <w:t>Green,</w:t>
      </w:r>
      <w:r w:rsidRPr="00644253">
        <w:rPr>
          <w:spacing w:val="-3"/>
        </w:rPr>
        <w:t xml:space="preserve"> </w:t>
      </w:r>
      <w:r w:rsidRPr="00644253">
        <w:t>and</w:t>
      </w:r>
      <w:r w:rsidRPr="00644253">
        <w:rPr>
          <w:spacing w:val="-4"/>
        </w:rPr>
        <w:t xml:space="preserve"> </w:t>
      </w:r>
      <w:r w:rsidRPr="00644253">
        <w:t>J.C.</w:t>
      </w:r>
      <w:r w:rsidRPr="00644253">
        <w:rPr>
          <w:spacing w:val="-3"/>
        </w:rPr>
        <w:t xml:space="preserve"> </w:t>
      </w:r>
      <w:r w:rsidRPr="00644253">
        <w:t>Pelling.</w:t>
      </w:r>
      <w:r w:rsidRPr="00644253">
        <w:rPr>
          <w:spacing w:val="-16"/>
        </w:rPr>
        <w:t xml:space="preserve"> </w:t>
      </w:r>
      <w:r w:rsidRPr="00644253">
        <w:t>Apigenin</w:t>
      </w:r>
      <w:r w:rsidRPr="00644253">
        <w:rPr>
          <w:spacing w:val="-4"/>
        </w:rPr>
        <w:t xml:space="preserve"> </w:t>
      </w:r>
      <w:r w:rsidRPr="00644253">
        <w:t>inhibits</w:t>
      </w:r>
      <w:r w:rsidRPr="00644253">
        <w:rPr>
          <w:spacing w:val="-4"/>
        </w:rPr>
        <w:t xml:space="preserve"> </w:t>
      </w:r>
      <w:r w:rsidRPr="00644253">
        <w:t>PC3-M</w:t>
      </w:r>
      <w:r w:rsidRPr="00644253">
        <w:rPr>
          <w:spacing w:val="-3"/>
        </w:rPr>
        <w:t xml:space="preserve"> </w:t>
      </w:r>
      <w:r w:rsidRPr="00644253">
        <w:t>cell</w:t>
      </w:r>
      <w:r w:rsidRPr="00644253">
        <w:rPr>
          <w:spacing w:val="-5"/>
        </w:rPr>
        <w:t xml:space="preserve"> </w:t>
      </w:r>
      <w:r w:rsidRPr="00644253">
        <w:t xml:space="preserve">motility through the </w:t>
      </w:r>
      <w:r w:rsidRPr="00644253">
        <w:rPr>
          <w:spacing w:val="-2"/>
        </w:rPr>
        <w:t>FAK/</w:t>
      </w:r>
      <w:proofErr w:type="spellStart"/>
      <w:r w:rsidRPr="00644253">
        <w:rPr>
          <w:spacing w:val="-2"/>
        </w:rPr>
        <w:t>Src</w:t>
      </w:r>
      <w:proofErr w:type="spellEnd"/>
      <w:r w:rsidRPr="00644253">
        <w:rPr>
          <w:spacing w:val="-2"/>
        </w:rPr>
        <w:t xml:space="preserve"> </w:t>
      </w:r>
      <w:r w:rsidRPr="00644253">
        <w:t xml:space="preserve">signaling </w:t>
      </w:r>
      <w:r w:rsidRPr="00644253">
        <w:rPr>
          <w:spacing w:val="-3"/>
        </w:rPr>
        <w:t xml:space="preserve">pathway. </w:t>
      </w:r>
      <w:r w:rsidRPr="00644253">
        <w:t xml:space="preserve">Cytoskeleton Signaling in Cancer meeting, San Diego, 2008, </w:t>
      </w:r>
      <w:r w:rsidRPr="00644253">
        <w:rPr>
          <w:i/>
        </w:rPr>
        <w:t>Poster presentation</w:t>
      </w:r>
      <w:r w:rsidRPr="00644253">
        <w:t>.</w:t>
      </w:r>
    </w:p>
    <w:p w14:paraId="754E664A" w14:textId="77777777" w:rsidR="00644253" w:rsidRPr="00644253" w:rsidRDefault="00644253" w:rsidP="00644253">
      <w:pPr>
        <w:numPr>
          <w:ilvl w:val="0"/>
          <w:numId w:val="18"/>
        </w:numPr>
        <w:tabs>
          <w:tab w:val="left" w:pos="470"/>
        </w:tabs>
        <w:spacing w:line="266" w:lineRule="auto"/>
        <w:ind w:right="644" w:firstLine="0"/>
        <w:rPr>
          <w:i/>
        </w:rPr>
      </w:pPr>
      <w:r w:rsidRPr="00644253">
        <w:rPr>
          <w:b/>
        </w:rPr>
        <w:t>C.A. Franzen</w:t>
      </w:r>
      <w:r w:rsidRPr="00644253">
        <w:t xml:space="preserve">, R.I. Monzon, and </w:t>
      </w:r>
      <w:r w:rsidRPr="00644253">
        <w:rPr>
          <w:spacing w:val="-7"/>
        </w:rPr>
        <w:t xml:space="preserve">L.F. </w:t>
      </w:r>
      <w:r w:rsidRPr="00644253">
        <w:t xml:space="preserve">Lau. The extracellular matrix protein CCN1 (CYR61) sensitizes prostate carcinoma cells to TRAIL-induced apoptosis. American Association for Cancer Research, Washington D.C., 2006, </w:t>
      </w:r>
      <w:r w:rsidRPr="00644253">
        <w:rPr>
          <w:i/>
        </w:rPr>
        <w:t>Poster</w:t>
      </w:r>
      <w:r w:rsidRPr="00644253">
        <w:rPr>
          <w:i/>
          <w:spacing w:val="-30"/>
        </w:rPr>
        <w:t xml:space="preserve"> </w:t>
      </w:r>
      <w:r w:rsidRPr="00644253">
        <w:rPr>
          <w:i/>
        </w:rPr>
        <w:t>presentation.</w:t>
      </w:r>
    </w:p>
    <w:p w14:paraId="5BB71DBE" w14:textId="77777777" w:rsidR="00644253" w:rsidRPr="00644253" w:rsidRDefault="00644253" w:rsidP="00644253">
      <w:pPr>
        <w:spacing w:before="6"/>
        <w:rPr>
          <w:i/>
        </w:rPr>
      </w:pPr>
      <w:r w:rsidRPr="00644253">
        <w:rPr>
          <w:noProof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03A2DC79" wp14:editId="19F0B1ED">
                <wp:simplePos x="0" y="0"/>
                <wp:positionH relativeFrom="page">
                  <wp:posOffset>508000</wp:posOffset>
                </wp:positionH>
                <wp:positionV relativeFrom="paragraph">
                  <wp:posOffset>109220</wp:posOffset>
                </wp:positionV>
                <wp:extent cx="6755130" cy="12700"/>
                <wp:effectExtent l="3175" t="0" r="4445" b="0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5130" cy="12700"/>
                          <a:chOff x="800" y="172"/>
                          <a:chExt cx="10638" cy="20"/>
                        </a:xfrm>
                      </wpg:grpSpPr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00" y="172"/>
                            <a:ext cx="10638" cy="2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00" y="172"/>
                            <a:ext cx="10638" cy="2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135C6" id="Group 11" o:spid="_x0000_s1026" style="position:absolute;margin-left:40pt;margin-top:8.6pt;width:531.9pt;height:1pt;z-index:251670528;mso-wrap-distance-left:0;mso-wrap-distance-right:0;mso-position-horizontal-relative:page" coordorigin="800,172" coordsize="10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">
                <v:rect id="Rectangle 13" o:spid="_x0000_s1027" style="position:absolute;left:800;top:172;width:1063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" fillcolor="#000009" stroked="f"/>
                <v:rect id="Rectangle 12" o:spid="_x0000_s1028" style="position:absolute;left:800;top:172;width:1063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" fillcolor="#000009" stroked="f"/>
                <w10:wrap type="topAndBottom" anchorx="page"/>
              </v:group>
            </w:pict>
          </mc:Fallback>
        </mc:AlternateContent>
      </w:r>
    </w:p>
    <w:p w14:paraId="1AFCDB6A" w14:textId="77777777" w:rsidR="00644253" w:rsidRPr="00644253" w:rsidRDefault="00644253" w:rsidP="00644253">
      <w:pPr>
        <w:spacing w:after="79"/>
        <w:ind w:left="80" w:right="77"/>
        <w:jc w:val="center"/>
        <w:outlineLvl w:val="0"/>
        <w:rPr>
          <w:b/>
          <w:bCs/>
        </w:rPr>
      </w:pPr>
      <w:r w:rsidRPr="00644253">
        <w:rPr>
          <w:b/>
          <w:bCs/>
        </w:rPr>
        <w:lastRenderedPageBreak/>
        <w:t>List of Publications</w:t>
      </w:r>
    </w:p>
    <w:p w14:paraId="717A3FBB" w14:textId="77777777" w:rsidR="00644253" w:rsidRPr="00644253" w:rsidRDefault="00644253" w:rsidP="00644253">
      <w:pPr>
        <w:spacing w:line="40" w:lineRule="exact"/>
        <w:ind w:left="100"/>
      </w:pPr>
      <w:r w:rsidRPr="00644253">
        <w:rPr>
          <w:noProof/>
        </w:rPr>
        <mc:AlternateContent>
          <mc:Choice Requires="wpg">
            <w:drawing>
              <wp:inline distT="0" distB="0" distL="0" distR="0" wp14:anchorId="41E68BC4" wp14:editId="448CC0A9">
                <wp:extent cx="6755130" cy="25400"/>
                <wp:effectExtent l="3175" t="0" r="4445" b="444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5130" cy="25400"/>
                          <a:chOff x="0" y="0"/>
                          <a:chExt cx="10638" cy="40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38" cy="4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38" cy="4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E5D151" id="Group 8" o:spid="_x0000_s1026" style="width:531.9pt;height:2pt;mso-position-horizontal-relative:char;mso-position-vertical-relative:line" coordsize="10638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">
                <v:rect id="Rectangle 10" o:spid="_x0000_s1027" style="position:absolute;width:10638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" fillcolor="#000009" stroked="f"/>
                <v:rect id="Rectangle 9" o:spid="_x0000_s1028" style="position:absolute;width:10638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" fillcolor="#000009" stroked="f"/>
                <w10:anchorlock/>
              </v:group>
            </w:pict>
          </mc:Fallback>
        </mc:AlternateContent>
      </w:r>
    </w:p>
    <w:p w14:paraId="79EBDB0C" w14:textId="77777777" w:rsidR="00644253" w:rsidRPr="00644253" w:rsidRDefault="00644253" w:rsidP="00644253">
      <w:pPr>
        <w:numPr>
          <w:ilvl w:val="0"/>
          <w:numId w:val="17"/>
        </w:numPr>
        <w:tabs>
          <w:tab w:val="left" w:pos="348"/>
        </w:tabs>
        <w:spacing w:before="67" w:line="266" w:lineRule="auto"/>
        <w:ind w:right="875"/>
      </w:pPr>
      <w:r w:rsidRPr="00644253">
        <w:t xml:space="preserve">W. Wu, W. Wang, </w:t>
      </w:r>
      <w:r w:rsidRPr="00644253">
        <w:rPr>
          <w:b/>
          <w:bCs/>
        </w:rPr>
        <w:t>C.A. Franzen</w:t>
      </w:r>
      <w:r w:rsidRPr="00644253">
        <w:t>, H. Guo, J. Lee, Y. Li, M. Sukhanova, D. Sheng, G. Venkataraman, M. Ming, P. Lu, A. Gao, C. Xia, J. Li, L.L. Zhang, V.C. Jiang, M.L. Wang, J. Andrade, X. Zhou, and Y. L. Wang. Inhibition of B-cell receptor signaling disrupts cell adhesion in mantle cell lymphoma via RAC2. Blood Advances 2021 Jan; 5 (1): 185–197.</w:t>
      </w:r>
    </w:p>
    <w:p w14:paraId="683F4DC6" w14:textId="77777777" w:rsidR="00644253" w:rsidRPr="00644253" w:rsidRDefault="00644253" w:rsidP="00644253">
      <w:pPr>
        <w:numPr>
          <w:ilvl w:val="0"/>
          <w:numId w:val="17"/>
        </w:numPr>
        <w:tabs>
          <w:tab w:val="left" w:pos="348"/>
        </w:tabs>
        <w:spacing w:before="67" w:line="266" w:lineRule="auto"/>
        <w:ind w:right="875"/>
      </w:pPr>
      <w:r w:rsidRPr="00644253">
        <w:t xml:space="preserve">P. Lu, S. Wang, </w:t>
      </w:r>
      <w:r w:rsidRPr="00644253">
        <w:rPr>
          <w:b/>
          <w:bCs/>
        </w:rPr>
        <w:t>C.A. Franzen</w:t>
      </w:r>
      <w:r w:rsidRPr="00644253">
        <w:t xml:space="preserve">, G. Venkataraman, R. McClure, L. Li, W. Wu, N. Niu, M. Sukhanova, J. Pei, D.A. Baldwin, R. </w:t>
      </w:r>
      <w:proofErr w:type="spellStart"/>
      <w:r w:rsidRPr="00644253">
        <w:t>Nejati</w:t>
      </w:r>
      <w:proofErr w:type="spellEnd"/>
      <w:r w:rsidRPr="00644253">
        <w:t xml:space="preserve">, M.A. Wasik, N. Khan, Y. Tu, J. Gao, Y. Chen, S. Ma, R.A. Larson &amp; Y.L. Wang. Ibrutinib and </w:t>
      </w:r>
      <w:proofErr w:type="spellStart"/>
      <w:r w:rsidRPr="00644253">
        <w:t>venetoclax</w:t>
      </w:r>
      <w:proofErr w:type="spellEnd"/>
      <w:r w:rsidRPr="00644253">
        <w:t xml:space="preserve"> target distinct subpopulations of CLL cells: implication for residual disease eradication. Blood Cancer Journal 2021 February; 11(39): 1-14.</w:t>
      </w:r>
    </w:p>
    <w:p w14:paraId="5F978CDB" w14:textId="77777777" w:rsidR="00644253" w:rsidRPr="00644253" w:rsidRDefault="00644253" w:rsidP="00644253">
      <w:pPr>
        <w:numPr>
          <w:ilvl w:val="0"/>
          <w:numId w:val="17"/>
        </w:numPr>
        <w:tabs>
          <w:tab w:val="left" w:pos="348"/>
        </w:tabs>
        <w:spacing w:before="67" w:line="266" w:lineRule="auto"/>
        <w:ind w:right="875"/>
      </w:pPr>
      <w:r w:rsidRPr="00644253">
        <w:t xml:space="preserve">K.A. Greco, </w:t>
      </w:r>
      <w:r w:rsidRPr="00644253">
        <w:rPr>
          <w:b/>
        </w:rPr>
        <w:t>C.A. Franzen</w:t>
      </w:r>
      <w:r w:rsidRPr="00644253">
        <w:t xml:space="preserve">, K.E. Foreman, R.C. Flanigan, </w:t>
      </w:r>
      <w:r w:rsidRPr="00644253">
        <w:rPr>
          <w:spacing w:val="-8"/>
        </w:rPr>
        <w:t xml:space="preserve">P.C. </w:t>
      </w:r>
      <w:r w:rsidRPr="00644253">
        <w:t>Kuo, G.N. Gupta. PLK-1 Silencing in Bladder</w:t>
      </w:r>
      <w:r w:rsidRPr="00644253">
        <w:rPr>
          <w:spacing w:val="-3"/>
        </w:rPr>
        <w:t xml:space="preserve"> </w:t>
      </w:r>
      <w:r w:rsidRPr="00644253">
        <w:t>Cancer</w:t>
      </w:r>
      <w:r w:rsidRPr="00644253">
        <w:rPr>
          <w:spacing w:val="-3"/>
        </w:rPr>
        <w:t xml:space="preserve"> </w:t>
      </w:r>
      <w:r w:rsidRPr="00644253">
        <w:t>by</w:t>
      </w:r>
      <w:r w:rsidRPr="00644253">
        <w:rPr>
          <w:spacing w:val="-4"/>
        </w:rPr>
        <w:t xml:space="preserve"> </w:t>
      </w:r>
      <w:r w:rsidRPr="00644253">
        <w:t>siRNA</w:t>
      </w:r>
      <w:r w:rsidRPr="00644253">
        <w:rPr>
          <w:spacing w:val="-16"/>
        </w:rPr>
        <w:t xml:space="preserve"> </w:t>
      </w:r>
      <w:r w:rsidRPr="00644253">
        <w:t>Delivered</w:t>
      </w:r>
      <w:r w:rsidRPr="00644253">
        <w:rPr>
          <w:spacing w:val="-4"/>
        </w:rPr>
        <w:t xml:space="preserve"> </w:t>
      </w:r>
      <w:r w:rsidRPr="00644253">
        <w:t>with</w:t>
      </w:r>
      <w:r w:rsidRPr="00644253">
        <w:rPr>
          <w:spacing w:val="-4"/>
        </w:rPr>
        <w:t xml:space="preserve"> </w:t>
      </w:r>
      <w:r w:rsidRPr="00644253">
        <w:t>Exosomes.</w:t>
      </w:r>
      <w:r w:rsidRPr="00644253">
        <w:rPr>
          <w:spacing w:val="-3"/>
        </w:rPr>
        <w:t xml:space="preserve"> </w:t>
      </w:r>
      <w:r w:rsidRPr="00644253">
        <w:t>Urology</w:t>
      </w:r>
      <w:r w:rsidRPr="00644253">
        <w:rPr>
          <w:spacing w:val="-2"/>
        </w:rPr>
        <w:t xml:space="preserve"> </w:t>
      </w:r>
      <w:r w:rsidRPr="00644253">
        <w:t>2016</w:t>
      </w:r>
      <w:r w:rsidRPr="00644253">
        <w:rPr>
          <w:spacing w:val="-4"/>
        </w:rPr>
        <w:t xml:space="preserve"> </w:t>
      </w:r>
      <w:r w:rsidRPr="00644253">
        <w:t>May:</w:t>
      </w:r>
      <w:r w:rsidRPr="00644253">
        <w:rPr>
          <w:spacing w:val="-3"/>
        </w:rPr>
        <w:t xml:space="preserve"> </w:t>
      </w:r>
      <w:r w:rsidRPr="00644253">
        <w:t>91(241),</w:t>
      </w:r>
      <w:r w:rsidRPr="00644253">
        <w:rPr>
          <w:spacing w:val="-5"/>
        </w:rPr>
        <w:t xml:space="preserve"> </w:t>
      </w:r>
      <w:r w:rsidRPr="00644253">
        <w:t>e</w:t>
      </w:r>
      <w:r w:rsidRPr="00644253">
        <w:rPr>
          <w:spacing w:val="-4"/>
        </w:rPr>
        <w:t xml:space="preserve"> </w:t>
      </w:r>
      <w:r w:rsidRPr="00644253">
        <w:t>1-7.</w:t>
      </w:r>
    </w:p>
    <w:p w14:paraId="540384ED" w14:textId="77777777" w:rsidR="00644253" w:rsidRPr="00644253" w:rsidRDefault="00644253" w:rsidP="00644253">
      <w:pPr>
        <w:numPr>
          <w:ilvl w:val="0"/>
          <w:numId w:val="17"/>
        </w:numPr>
        <w:tabs>
          <w:tab w:val="left" w:pos="348"/>
        </w:tabs>
        <w:spacing w:before="67" w:line="266" w:lineRule="auto"/>
        <w:ind w:right="875"/>
      </w:pPr>
      <w:r w:rsidRPr="00644253">
        <w:rPr>
          <w:b/>
        </w:rPr>
        <w:t>C.A. Franzen</w:t>
      </w:r>
      <w:r w:rsidRPr="00644253">
        <w:t xml:space="preserve">, R. H. Blackwell, K.E. Foreman, </w:t>
      </w:r>
      <w:r w:rsidRPr="00644253">
        <w:rPr>
          <w:spacing w:val="-8"/>
        </w:rPr>
        <w:t xml:space="preserve">P.C. </w:t>
      </w:r>
      <w:r w:rsidRPr="00644253">
        <w:t xml:space="preserve">Kuo, G.N. Gupta. Urinary Exosomes: The Potential for Biomarker </w:t>
      </w:r>
      <w:r w:rsidRPr="00644253">
        <w:rPr>
          <w:spacing w:val="-3"/>
        </w:rPr>
        <w:t xml:space="preserve">Utility, </w:t>
      </w:r>
      <w:r w:rsidRPr="00644253">
        <w:t>Intercellular Signaling, and Therapeutics in Urologic</w:t>
      </w:r>
      <w:r w:rsidRPr="00644253">
        <w:rPr>
          <w:spacing w:val="-22"/>
        </w:rPr>
        <w:t xml:space="preserve"> </w:t>
      </w:r>
      <w:r w:rsidRPr="00644253">
        <w:rPr>
          <w:spacing w:val="-3"/>
        </w:rPr>
        <w:t>Malignancy.</w:t>
      </w:r>
    </w:p>
    <w:p w14:paraId="260F49FF" w14:textId="77777777" w:rsidR="00644253" w:rsidRPr="00644253" w:rsidRDefault="00644253" w:rsidP="00644253">
      <w:pPr>
        <w:tabs>
          <w:tab w:val="left" w:pos="348"/>
        </w:tabs>
        <w:spacing w:before="67" w:line="266" w:lineRule="auto"/>
        <w:ind w:left="346" w:right="875"/>
      </w:pPr>
      <w:r w:rsidRPr="00644253">
        <w:t>Invited Review for Journal of Urology 2016 May; 195(5): 1331-9</w:t>
      </w:r>
      <w:proofErr w:type="gramStart"/>
      <w:r w:rsidRPr="00644253">
        <w:t>. .</w:t>
      </w:r>
      <w:proofErr w:type="gramEnd"/>
    </w:p>
    <w:p w14:paraId="33968392" w14:textId="77777777" w:rsidR="00644253" w:rsidRPr="00644253" w:rsidRDefault="00644253" w:rsidP="00644253">
      <w:pPr>
        <w:numPr>
          <w:ilvl w:val="0"/>
          <w:numId w:val="17"/>
        </w:numPr>
        <w:tabs>
          <w:tab w:val="left" w:pos="348"/>
        </w:tabs>
        <w:spacing w:before="67" w:line="266" w:lineRule="auto"/>
        <w:ind w:right="875"/>
      </w:pPr>
      <w:r w:rsidRPr="00644253">
        <w:rPr>
          <w:b/>
        </w:rPr>
        <w:t xml:space="preserve">C.A. Franzen, </w:t>
      </w:r>
      <w:r w:rsidRPr="00644253">
        <w:t xml:space="preserve">R.H. Blackwell, </w:t>
      </w:r>
      <w:r w:rsidRPr="00644253">
        <w:rPr>
          <w:spacing w:val="-11"/>
        </w:rPr>
        <w:t xml:space="preserve">V. </w:t>
      </w:r>
      <w:r w:rsidRPr="00644253">
        <w:rPr>
          <w:spacing w:val="-3"/>
        </w:rPr>
        <w:t xml:space="preserve">Todorovic, </w:t>
      </w:r>
      <w:r w:rsidRPr="00644253">
        <w:t xml:space="preserve">K.A. Greco, K. E. Foreman, R.C. Flanigan, </w:t>
      </w:r>
      <w:r w:rsidRPr="00644253">
        <w:rPr>
          <w:spacing w:val="-8"/>
        </w:rPr>
        <w:t xml:space="preserve">P.C. </w:t>
      </w:r>
      <w:r w:rsidRPr="00644253">
        <w:t>Kuo, and G.N. Gupta. Urothelial Cells Undergo Epithelial to Mesenchymal Transition After Exposure to Muscle Invasive Bladder Cancer Exosomes. Oncogenesis 2015 Aug</w:t>
      </w:r>
      <w:r w:rsidRPr="00644253">
        <w:rPr>
          <w:spacing w:val="-33"/>
        </w:rPr>
        <w:t xml:space="preserve"> </w:t>
      </w:r>
      <w:r w:rsidRPr="00644253">
        <w:t>17.</w:t>
      </w:r>
    </w:p>
    <w:p w14:paraId="304239E7" w14:textId="77777777" w:rsidR="00644253" w:rsidRPr="00644253" w:rsidRDefault="00644253" w:rsidP="00644253">
      <w:pPr>
        <w:numPr>
          <w:ilvl w:val="0"/>
          <w:numId w:val="17"/>
        </w:numPr>
        <w:tabs>
          <w:tab w:val="left" w:pos="348"/>
        </w:tabs>
        <w:ind w:left="347" w:hanging="245"/>
      </w:pPr>
      <w:r w:rsidRPr="00644253">
        <w:t xml:space="preserve">J. </w:t>
      </w:r>
      <w:r w:rsidRPr="00644253">
        <w:rPr>
          <w:spacing w:val="-3"/>
        </w:rPr>
        <w:t xml:space="preserve">Driver, </w:t>
      </w:r>
      <w:r w:rsidRPr="00644253">
        <w:t xml:space="preserve">C.E. </w:t>
      </w:r>
      <w:r w:rsidRPr="00644253">
        <w:rPr>
          <w:spacing w:val="-4"/>
        </w:rPr>
        <w:t xml:space="preserve">Weber, </w:t>
      </w:r>
      <w:r w:rsidRPr="00644253">
        <w:t xml:space="preserve">J.J. Callaci, A. Kothari, M.A. Zapf, </w:t>
      </w:r>
      <w:r w:rsidRPr="00644253">
        <w:rPr>
          <w:spacing w:val="-8"/>
        </w:rPr>
        <w:t xml:space="preserve">P.K. </w:t>
      </w:r>
      <w:r w:rsidRPr="00644253">
        <w:rPr>
          <w:spacing w:val="-3"/>
        </w:rPr>
        <w:t xml:space="preserve">Roper, </w:t>
      </w:r>
      <w:r w:rsidRPr="00644253">
        <w:t xml:space="preserve">D. Borys, </w:t>
      </w:r>
      <w:r w:rsidRPr="00644253">
        <w:rPr>
          <w:b/>
        </w:rPr>
        <w:t>C.A. Franzen</w:t>
      </w:r>
      <w:r w:rsidRPr="00644253">
        <w:t>, G.N.</w:t>
      </w:r>
      <w:r w:rsidRPr="00644253">
        <w:rPr>
          <w:spacing w:val="-11"/>
        </w:rPr>
        <w:t xml:space="preserve"> </w:t>
      </w:r>
      <w:r w:rsidRPr="00644253">
        <w:t>Gupta,</w:t>
      </w:r>
    </w:p>
    <w:p w14:paraId="39AD199C" w14:textId="77777777" w:rsidR="003A063B" w:rsidRDefault="00644253" w:rsidP="003A063B">
      <w:pPr>
        <w:tabs>
          <w:tab w:val="left" w:pos="348"/>
        </w:tabs>
        <w:ind w:left="347"/>
      </w:pPr>
      <w:r w:rsidRPr="00644253">
        <w:rPr>
          <w:spacing w:val="-15"/>
        </w:rPr>
        <w:t xml:space="preserve">P.Y. </w:t>
      </w:r>
      <w:r w:rsidRPr="00644253">
        <w:rPr>
          <w:spacing w:val="-3"/>
        </w:rPr>
        <w:t xml:space="preserve">Wai, </w:t>
      </w:r>
      <w:r w:rsidRPr="00644253">
        <w:t xml:space="preserve">J. Zhang, </w:t>
      </w:r>
      <w:r w:rsidRPr="00644253">
        <w:rPr>
          <w:spacing w:val="-8"/>
        </w:rPr>
        <w:t xml:space="preserve">P.C. </w:t>
      </w:r>
      <w:r w:rsidRPr="00644253">
        <w:t xml:space="preserve">Kuo, Z. Mi. Alcohol Inhibits </w:t>
      </w:r>
      <w:proofErr w:type="spellStart"/>
      <w:r w:rsidRPr="00644253">
        <w:t>Osteopontin</w:t>
      </w:r>
      <w:proofErr w:type="spellEnd"/>
      <w:r w:rsidRPr="00644253">
        <w:t xml:space="preserve"> Dependent Transforming Growth Factor-β1 Expression in Human Mesenchymal Stem Cells. Journal of Biological Chemistry 2015 Apr 17; 290(16).</w:t>
      </w:r>
    </w:p>
    <w:p w14:paraId="4817CCD8" w14:textId="77777777" w:rsidR="00D84E43" w:rsidRDefault="00644253" w:rsidP="00D84E43">
      <w:pPr>
        <w:pStyle w:val="ListParagraph"/>
        <w:numPr>
          <w:ilvl w:val="0"/>
          <w:numId w:val="17"/>
        </w:numPr>
        <w:tabs>
          <w:tab w:val="left" w:pos="348"/>
        </w:tabs>
      </w:pPr>
      <w:r w:rsidRPr="00644253">
        <w:t xml:space="preserve">R.H. Blackwell, </w:t>
      </w:r>
      <w:r w:rsidRPr="00D84E43">
        <w:rPr>
          <w:b/>
        </w:rPr>
        <w:t>C.A. Franze</w:t>
      </w:r>
      <w:r w:rsidRPr="00644253">
        <w:t xml:space="preserve">n, R.C. Flanigan, </w:t>
      </w:r>
      <w:r w:rsidRPr="00D84E43">
        <w:rPr>
          <w:spacing w:val="-8"/>
        </w:rPr>
        <w:t xml:space="preserve">P.C. </w:t>
      </w:r>
      <w:r w:rsidRPr="00644253">
        <w:t>Kuo and G.N. Gupta. The untapped potential of urine shed</w:t>
      </w:r>
      <w:r w:rsidRPr="00D84E43">
        <w:rPr>
          <w:spacing w:val="-5"/>
        </w:rPr>
        <w:t xml:space="preserve"> </w:t>
      </w:r>
      <w:r w:rsidRPr="00644253">
        <w:t>bladder</w:t>
      </w:r>
      <w:r w:rsidRPr="00D84E43">
        <w:rPr>
          <w:spacing w:val="-4"/>
        </w:rPr>
        <w:t xml:space="preserve"> </w:t>
      </w:r>
      <w:r w:rsidRPr="00644253">
        <w:t>cancer</w:t>
      </w:r>
      <w:r w:rsidRPr="00D84E43">
        <w:rPr>
          <w:spacing w:val="-4"/>
        </w:rPr>
        <w:t xml:space="preserve"> </w:t>
      </w:r>
      <w:r w:rsidRPr="00644253">
        <w:t>exosomes:</w:t>
      </w:r>
      <w:r w:rsidRPr="00D84E43">
        <w:rPr>
          <w:spacing w:val="-6"/>
        </w:rPr>
        <w:t xml:space="preserve"> </w:t>
      </w:r>
      <w:r w:rsidRPr="00644253">
        <w:t>biomarkers,</w:t>
      </w:r>
      <w:r w:rsidRPr="00D84E43">
        <w:rPr>
          <w:spacing w:val="-6"/>
        </w:rPr>
        <w:t xml:space="preserve"> </w:t>
      </w:r>
      <w:r w:rsidRPr="00644253">
        <w:t>signaling,</w:t>
      </w:r>
      <w:r w:rsidRPr="00D84E43">
        <w:rPr>
          <w:spacing w:val="-4"/>
        </w:rPr>
        <w:t xml:space="preserve"> </w:t>
      </w:r>
      <w:r w:rsidRPr="00644253">
        <w:t>and</w:t>
      </w:r>
      <w:r w:rsidRPr="00D84E43">
        <w:rPr>
          <w:spacing w:val="-5"/>
        </w:rPr>
        <w:t xml:space="preserve"> </w:t>
      </w:r>
      <w:r w:rsidRPr="00644253">
        <w:t>therapeutics.</w:t>
      </w:r>
      <w:r w:rsidRPr="00D84E43">
        <w:rPr>
          <w:spacing w:val="-4"/>
        </w:rPr>
        <w:t xml:space="preserve"> </w:t>
      </w:r>
      <w:r w:rsidRPr="00644253">
        <w:t>Bladder</w:t>
      </w:r>
      <w:r w:rsidRPr="00D84E43">
        <w:rPr>
          <w:spacing w:val="-4"/>
        </w:rPr>
        <w:t xml:space="preserve"> </w:t>
      </w:r>
      <w:r w:rsidRPr="00644253">
        <w:t>2014;</w:t>
      </w:r>
      <w:r w:rsidRPr="00D84E43">
        <w:rPr>
          <w:spacing w:val="-4"/>
        </w:rPr>
        <w:t xml:space="preserve"> </w:t>
      </w:r>
      <w:r w:rsidRPr="00644253">
        <w:t>1(1)</w:t>
      </w:r>
    </w:p>
    <w:p w14:paraId="007F5C30" w14:textId="350CD36D" w:rsidR="00644253" w:rsidRPr="00644253" w:rsidRDefault="00644253" w:rsidP="00D84E43">
      <w:pPr>
        <w:pStyle w:val="ListParagraph"/>
        <w:numPr>
          <w:ilvl w:val="0"/>
          <w:numId w:val="17"/>
        </w:numPr>
        <w:tabs>
          <w:tab w:val="left" w:pos="348"/>
        </w:tabs>
      </w:pPr>
      <w:r w:rsidRPr="00644253">
        <w:t xml:space="preserve">Z. </w:t>
      </w:r>
      <w:proofErr w:type="gramStart"/>
      <w:r w:rsidRPr="00644253">
        <w:t>Mi ,</w:t>
      </w:r>
      <w:proofErr w:type="gramEnd"/>
      <w:r w:rsidRPr="00644253">
        <w:t xml:space="preserve"> </w:t>
      </w:r>
      <w:proofErr w:type="spellStart"/>
      <w:r w:rsidRPr="00D84E43">
        <w:rPr>
          <w:spacing w:val="-3"/>
        </w:rPr>
        <w:t>C.Weber</w:t>
      </w:r>
      <w:proofErr w:type="spellEnd"/>
      <w:r w:rsidRPr="00D84E43">
        <w:rPr>
          <w:spacing w:val="-3"/>
        </w:rPr>
        <w:t xml:space="preserve">, </w:t>
      </w:r>
      <w:r w:rsidRPr="00D84E43">
        <w:rPr>
          <w:spacing w:val="-16"/>
        </w:rPr>
        <w:t xml:space="preserve">P. </w:t>
      </w:r>
      <w:r w:rsidRPr="00D84E43">
        <w:rPr>
          <w:spacing w:val="-3"/>
        </w:rPr>
        <w:t xml:space="preserve">Wai, </w:t>
      </w:r>
      <w:r w:rsidRPr="00644253">
        <w:t xml:space="preserve">N. Li, J. </w:t>
      </w:r>
      <w:r w:rsidRPr="00D84E43">
        <w:rPr>
          <w:spacing w:val="-3"/>
        </w:rPr>
        <w:t xml:space="preserve">Driver, </w:t>
      </w:r>
      <w:r w:rsidRPr="00D84E43">
        <w:rPr>
          <w:b/>
        </w:rPr>
        <w:t>C.A. Franzen</w:t>
      </w:r>
      <w:r w:rsidRPr="00644253">
        <w:t xml:space="preserve">, G.N. Gupta, J. Zhang, and </w:t>
      </w:r>
      <w:r w:rsidRPr="00D84E43">
        <w:rPr>
          <w:spacing w:val="-8"/>
        </w:rPr>
        <w:t xml:space="preserve">P.C. </w:t>
      </w:r>
      <w:r w:rsidRPr="00644253">
        <w:t xml:space="preserve">Kuo. </w:t>
      </w:r>
      <w:proofErr w:type="spellStart"/>
      <w:r w:rsidRPr="00644253">
        <w:t>Osteopontin</w:t>
      </w:r>
      <w:proofErr w:type="spellEnd"/>
      <w:r w:rsidRPr="00644253">
        <w:t xml:space="preserve"> Mediates TGF-β1 Dependent Transformation </w:t>
      </w:r>
      <w:proofErr w:type="gramStart"/>
      <w:r w:rsidRPr="00644253">
        <w:t>Of</w:t>
      </w:r>
      <w:proofErr w:type="gramEnd"/>
      <w:r w:rsidRPr="00644253">
        <w:t xml:space="preserve"> Mesenchymal Stem Cells Into Cancer Associated Fibroblasts In Breast Cancer Oncogene 2014 Dec</w:t>
      </w:r>
      <w:r w:rsidRPr="00D84E43">
        <w:rPr>
          <w:spacing w:val="-24"/>
        </w:rPr>
        <w:t xml:space="preserve"> </w:t>
      </w:r>
      <w:r w:rsidRPr="00644253">
        <w:t>22</w:t>
      </w:r>
    </w:p>
    <w:p w14:paraId="3100582F" w14:textId="77777777" w:rsidR="00644253" w:rsidRPr="00644253" w:rsidRDefault="00644253" w:rsidP="00644253">
      <w:pPr>
        <w:numPr>
          <w:ilvl w:val="0"/>
          <w:numId w:val="17"/>
        </w:numPr>
        <w:tabs>
          <w:tab w:val="left" w:pos="348"/>
        </w:tabs>
        <w:spacing w:line="266" w:lineRule="auto"/>
        <w:ind w:right="434"/>
        <w:jc w:val="both"/>
      </w:pPr>
      <w:r w:rsidRPr="00644253">
        <w:t xml:space="preserve">C.E. </w:t>
      </w:r>
      <w:r w:rsidRPr="00644253">
        <w:rPr>
          <w:spacing w:val="-4"/>
        </w:rPr>
        <w:t xml:space="preserve">Weber, </w:t>
      </w:r>
      <w:r w:rsidRPr="00644253">
        <w:t xml:space="preserve">J. </w:t>
      </w:r>
      <w:r w:rsidRPr="00644253">
        <w:rPr>
          <w:spacing w:val="-3"/>
        </w:rPr>
        <w:t xml:space="preserve">Driver, </w:t>
      </w:r>
      <w:r w:rsidRPr="00644253">
        <w:rPr>
          <w:b/>
        </w:rPr>
        <w:t xml:space="preserve">C.A. Franzen, </w:t>
      </w:r>
      <w:r w:rsidRPr="00644253">
        <w:t xml:space="preserve">J.B. Mascarenhas, Z. Mi, G.N. Gupta, </w:t>
      </w:r>
      <w:r w:rsidRPr="00644253">
        <w:rPr>
          <w:spacing w:val="-15"/>
        </w:rPr>
        <w:t xml:space="preserve">P.Y. </w:t>
      </w:r>
      <w:r w:rsidRPr="00644253">
        <w:rPr>
          <w:spacing w:val="-3"/>
        </w:rPr>
        <w:t xml:space="preserve">Wai, </w:t>
      </w:r>
      <w:r w:rsidRPr="00644253">
        <w:t xml:space="preserve">and </w:t>
      </w:r>
      <w:r w:rsidRPr="00644253">
        <w:rPr>
          <w:spacing w:val="-8"/>
        </w:rPr>
        <w:t xml:space="preserve">P.C. </w:t>
      </w:r>
      <w:r w:rsidRPr="00644253">
        <w:t xml:space="preserve">Kuo. The Constituents and Potential </w:t>
      </w:r>
      <w:r w:rsidRPr="00644253">
        <w:rPr>
          <w:spacing w:val="-4"/>
        </w:rPr>
        <w:t xml:space="preserve">Targets </w:t>
      </w:r>
      <w:r w:rsidRPr="00644253">
        <w:t>of the Extracellular Matrix: Implications for Carcinogenesis and Cancer Treatment. Carcinogenesis and Mutagenesis</w:t>
      </w:r>
      <w:r w:rsidRPr="00644253">
        <w:rPr>
          <w:spacing w:val="-34"/>
        </w:rPr>
        <w:t xml:space="preserve"> </w:t>
      </w:r>
      <w:r w:rsidRPr="00644253">
        <w:t>2013.</w:t>
      </w:r>
    </w:p>
    <w:p w14:paraId="7543C622" w14:textId="77777777" w:rsidR="00644253" w:rsidRPr="00644253" w:rsidRDefault="00644253" w:rsidP="00644253">
      <w:pPr>
        <w:numPr>
          <w:ilvl w:val="0"/>
          <w:numId w:val="17"/>
        </w:numPr>
        <w:tabs>
          <w:tab w:val="left" w:pos="348"/>
        </w:tabs>
        <w:spacing w:line="266" w:lineRule="auto"/>
        <w:ind w:right="395"/>
      </w:pPr>
      <w:r w:rsidRPr="00644253">
        <w:rPr>
          <w:b/>
        </w:rPr>
        <w:t>C.A. Franzen</w:t>
      </w:r>
      <w:r w:rsidRPr="00644253">
        <w:t xml:space="preserve">, </w:t>
      </w:r>
      <w:r w:rsidRPr="00644253">
        <w:rPr>
          <w:spacing w:val="-8"/>
        </w:rPr>
        <w:t xml:space="preserve">P.E. </w:t>
      </w:r>
      <w:r w:rsidRPr="00644253">
        <w:t xml:space="preserve">Simms, </w:t>
      </w:r>
      <w:r w:rsidRPr="00644253">
        <w:rPr>
          <w:spacing w:val="-7"/>
        </w:rPr>
        <w:t xml:space="preserve">A.F. </w:t>
      </w:r>
      <w:r w:rsidRPr="00644253">
        <w:rPr>
          <w:spacing w:val="-6"/>
        </w:rPr>
        <w:t xml:space="preserve">Van </w:t>
      </w:r>
      <w:r w:rsidRPr="00644253">
        <w:t xml:space="preserve">Huis, K.E. Foreman, </w:t>
      </w:r>
      <w:r w:rsidRPr="00644253">
        <w:rPr>
          <w:spacing w:val="-8"/>
        </w:rPr>
        <w:t xml:space="preserve">P.C. </w:t>
      </w:r>
      <w:r w:rsidRPr="00644253">
        <w:t>Kuo, and G.N. Gupta. Characterization of Uptake</w:t>
      </w:r>
      <w:r w:rsidRPr="00644253">
        <w:rPr>
          <w:spacing w:val="-4"/>
        </w:rPr>
        <w:t xml:space="preserve"> </w:t>
      </w:r>
      <w:r w:rsidRPr="00644253">
        <w:t>and</w:t>
      </w:r>
      <w:r w:rsidRPr="00644253">
        <w:rPr>
          <w:spacing w:val="-4"/>
        </w:rPr>
        <w:t xml:space="preserve"> </w:t>
      </w:r>
      <w:r w:rsidRPr="00644253">
        <w:t>Internalization</w:t>
      </w:r>
      <w:r w:rsidRPr="00644253">
        <w:rPr>
          <w:spacing w:val="-4"/>
        </w:rPr>
        <w:t xml:space="preserve"> </w:t>
      </w:r>
      <w:r w:rsidRPr="00644253">
        <w:t>of</w:t>
      </w:r>
      <w:r w:rsidRPr="00644253">
        <w:rPr>
          <w:spacing w:val="-5"/>
        </w:rPr>
        <w:t xml:space="preserve"> </w:t>
      </w:r>
      <w:r w:rsidRPr="00644253">
        <w:t>Exosomes</w:t>
      </w:r>
      <w:r w:rsidRPr="00644253">
        <w:rPr>
          <w:spacing w:val="-4"/>
        </w:rPr>
        <w:t xml:space="preserve"> </w:t>
      </w:r>
      <w:r w:rsidRPr="00644253">
        <w:t>by</w:t>
      </w:r>
      <w:r w:rsidRPr="00644253">
        <w:rPr>
          <w:spacing w:val="-4"/>
        </w:rPr>
        <w:t xml:space="preserve"> </w:t>
      </w:r>
      <w:r w:rsidRPr="00644253">
        <w:t>Bladder</w:t>
      </w:r>
      <w:r w:rsidRPr="00644253">
        <w:rPr>
          <w:spacing w:val="-4"/>
        </w:rPr>
        <w:t xml:space="preserve"> </w:t>
      </w:r>
      <w:r w:rsidRPr="00644253">
        <w:t>Cancer</w:t>
      </w:r>
      <w:r w:rsidRPr="00644253">
        <w:rPr>
          <w:spacing w:val="-4"/>
        </w:rPr>
        <w:t xml:space="preserve"> </w:t>
      </w:r>
      <w:r w:rsidRPr="00644253">
        <w:t>Cells.</w:t>
      </w:r>
      <w:r w:rsidRPr="00644253">
        <w:rPr>
          <w:spacing w:val="-5"/>
        </w:rPr>
        <w:t xml:space="preserve"> </w:t>
      </w:r>
      <w:r w:rsidRPr="00644253">
        <w:t>BioMed</w:t>
      </w:r>
      <w:r w:rsidRPr="00644253">
        <w:rPr>
          <w:spacing w:val="-4"/>
        </w:rPr>
        <w:t xml:space="preserve"> </w:t>
      </w:r>
      <w:r w:rsidRPr="00644253">
        <w:t>Research</w:t>
      </w:r>
      <w:r w:rsidRPr="00644253">
        <w:rPr>
          <w:spacing w:val="-4"/>
        </w:rPr>
        <w:t xml:space="preserve"> </w:t>
      </w:r>
      <w:r w:rsidRPr="00644253">
        <w:t>International</w:t>
      </w:r>
      <w:r w:rsidRPr="00644253">
        <w:rPr>
          <w:spacing w:val="-5"/>
        </w:rPr>
        <w:t xml:space="preserve"> </w:t>
      </w:r>
      <w:r w:rsidRPr="00644253">
        <w:t>2014.</w:t>
      </w:r>
    </w:p>
    <w:p w14:paraId="4415017F" w14:textId="77777777" w:rsidR="00644253" w:rsidRPr="00644253" w:rsidRDefault="00644253" w:rsidP="00644253">
      <w:pPr>
        <w:numPr>
          <w:ilvl w:val="0"/>
          <w:numId w:val="17"/>
        </w:numPr>
        <w:tabs>
          <w:tab w:val="left" w:pos="348"/>
        </w:tabs>
        <w:spacing w:line="266" w:lineRule="auto"/>
        <w:ind w:right="693"/>
      </w:pPr>
      <w:r w:rsidRPr="00644253">
        <w:t xml:space="preserve">S. </w:t>
      </w:r>
      <w:proofErr w:type="spellStart"/>
      <w:r w:rsidRPr="00644253">
        <w:t>Mirzoeva</w:t>
      </w:r>
      <w:proofErr w:type="spellEnd"/>
      <w:r w:rsidRPr="00644253">
        <w:t xml:space="preserve">, </w:t>
      </w:r>
      <w:r w:rsidRPr="00644253">
        <w:rPr>
          <w:b/>
        </w:rPr>
        <w:t>C. A. Franzen</w:t>
      </w:r>
      <w:r w:rsidRPr="00644253">
        <w:t xml:space="preserve">, and J. C. Pelling. Apigenin inhibits VEGF expression in human prostate carcinoma cells via a Smad- and </w:t>
      </w:r>
      <w:proofErr w:type="spellStart"/>
      <w:r w:rsidRPr="00644253">
        <w:t>Src</w:t>
      </w:r>
      <w:proofErr w:type="spellEnd"/>
      <w:r w:rsidRPr="00644253">
        <w:t>-dependent mechanism. Molecular Carcinogenesis</w:t>
      </w:r>
      <w:r w:rsidRPr="00644253">
        <w:rPr>
          <w:spacing w:val="-40"/>
        </w:rPr>
        <w:t xml:space="preserve"> </w:t>
      </w:r>
      <w:r w:rsidRPr="00644253">
        <w:t>2013.</w:t>
      </w:r>
    </w:p>
    <w:p w14:paraId="74E74006" w14:textId="77777777" w:rsidR="00644253" w:rsidRPr="00644253" w:rsidRDefault="00644253" w:rsidP="00644253">
      <w:pPr>
        <w:numPr>
          <w:ilvl w:val="0"/>
          <w:numId w:val="17"/>
        </w:numPr>
        <w:tabs>
          <w:tab w:val="left" w:pos="470"/>
        </w:tabs>
        <w:spacing w:line="266" w:lineRule="auto"/>
        <w:ind w:right="247"/>
        <w:jc w:val="both"/>
      </w:pPr>
      <w:r w:rsidRPr="00644253">
        <w:rPr>
          <w:b/>
        </w:rPr>
        <w:t>C.A. Franzen</w:t>
      </w:r>
      <w:r w:rsidRPr="00644253">
        <w:t xml:space="preserve">, </w:t>
      </w:r>
      <w:r w:rsidRPr="00644253">
        <w:rPr>
          <w:spacing w:val="-11"/>
        </w:rPr>
        <w:t xml:space="preserve">V. </w:t>
      </w:r>
      <w:r w:rsidRPr="00644253">
        <w:rPr>
          <w:spacing w:val="-3"/>
        </w:rPr>
        <w:t xml:space="preserve">Todorović, </w:t>
      </w:r>
      <w:r w:rsidRPr="00644253">
        <w:rPr>
          <w:spacing w:val="-6"/>
        </w:rPr>
        <w:t xml:space="preserve">B.V. </w:t>
      </w:r>
      <w:r w:rsidRPr="00644253">
        <w:t xml:space="preserve">Desai, K.J. Green, and J.C. Pelling. The </w:t>
      </w:r>
      <w:proofErr w:type="spellStart"/>
      <w:r w:rsidRPr="00644253">
        <w:t>desmosomal</w:t>
      </w:r>
      <w:proofErr w:type="spellEnd"/>
      <w:r w:rsidRPr="00644253">
        <w:t xml:space="preserve"> armadillo protein </w:t>
      </w:r>
      <w:proofErr w:type="spellStart"/>
      <w:r w:rsidRPr="00644253">
        <w:t>plakoglogin</w:t>
      </w:r>
      <w:proofErr w:type="spellEnd"/>
      <w:r w:rsidRPr="00644253">
        <w:t xml:space="preserve"> regulates prostate cancer cell adhesion and motility through vitronectin-dependent </w:t>
      </w:r>
      <w:proofErr w:type="spellStart"/>
      <w:r w:rsidRPr="00644253">
        <w:t>Src</w:t>
      </w:r>
      <w:proofErr w:type="spellEnd"/>
      <w:r w:rsidRPr="00644253">
        <w:t xml:space="preserve"> signaling </w:t>
      </w:r>
      <w:proofErr w:type="spellStart"/>
      <w:r w:rsidRPr="00644253">
        <w:t>PLoS</w:t>
      </w:r>
      <w:proofErr w:type="spellEnd"/>
      <w:r w:rsidRPr="00644253">
        <w:t xml:space="preserve"> One 2012 July;</w:t>
      </w:r>
      <w:r w:rsidRPr="00644253">
        <w:rPr>
          <w:spacing w:val="-10"/>
        </w:rPr>
        <w:t xml:space="preserve"> </w:t>
      </w:r>
      <w:r w:rsidRPr="00644253">
        <w:t>7(7)</w:t>
      </w:r>
    </w:p>
    <w:p w14:paraId="66900CAE" w14:textId="77777777" w:rsidR="00644253" w:rsidRPr="00644253" w:rsidRDefault="00644253" w:rsidP="00644253">
      <w:pPr>
        <w:numPr>
          <w:ilvl w:val="0"/>
          <w:numId w:val="17"/>
        </w:numPr>
        <w:tabs>
          <w:tab w:val="left" w:pos="470"/>
        </w:tabs>
        <w:spacing w:line="266" w:lineRule="auto"/>
        <w:ind w:right="146"/>
      </w:pPr>
      <w:r w:rsidRPr="00644253">
        <w:rPr>
          <w:b/>
        </w:rPr>
        <w:t>C.A. Franzen</w:t>
      </w:r>
      <w:r w:rsidRPr="00644253">
        <w:t xml:space="preserve">, E. Amargo, </w:t>
      </w:r>
      <w:r w:rsidRPr="00644253">
        <w:rPr>
          <w:spacing w:val="-12"/>
        </w:rPr>
        <w:t xml:space="preserve">V. </w:t>
      </w:r>
      <w:r w:rsidRPr="00644253">
        <w:rPr>
          <w:spacing w:val="-4"/>
        </w:rPr>
        <w:t xml:space="preserve">Todorovic, </w:t>
      </w:r>
      <w:r w:rsidRPr="00644253">
        <w:rPr>
          <w:spacing w:val="-6"/>
        </w:rPr>
        <w:t xml:space="preserve">B.V. </w:t>
      </w:r>
      <w:r w:rsidRPr="00644253">
        <w:t xml:space="preserve">Desai, S. Huda, S. </w:t>
      </w:r>
      <w:proofErr w:type="spellStart"/>
      <w:r w:rsidRPr="00644253">
        <w:t>Mirzoeva</w:t>
      </w:r>
      <w:proofErr w:type="spellEnd"/>
      <w:r w:rsidRPr="00644253">
        <w:t xml:space="preserve">, K. Chiu, B.A. Grzybowski, </w:t>
      </w:r>
      <w:r w:rsidRPr="00644253">
        <w:rPr>
          <w:spacing w:val="-5"/>
        </w:rPr>
        <w:t xml:space="preserve">T-L </w:t>
      </w:r>
      <w:r w:rsidRPr="00644253">
        <w:rPr>
          <w:spacing w:val="-4"/>
        </w:rPr>
        <w:t xml:space="preserve">Chew, </w:t>
      </w:r>
      <w:r w:rsidRPr="00644253">
        <w:t xml:space="preserve">K.J. Green, and J.C. Pelling. The </w:t>
      </w:r>
      <w:proofErr w:type="spellStart"/>
      <w:r w:rsidRPr="00644253">
        <w:t>chemopreventive</w:t>
      </w:r>
      <w:proofErr w:type="spellEnd"/>
      <w:r w:rsidRPr="00644253">
        <w:rPr>
          <w:spacing w:val="-24"/>
        </w:rPr>
        <w:t xml:space="preserve"> </w:t>
      </w:r>
      <w:r w:rsidRPr="00644253">
        <w:t>bioflavonoid</w:t>
      </w:r>
    </w:p>
    <w:p w14:paraId="3F435BA2" w14:textId="77777777" w:rsidR="00644253" w:rsidRPr="00644253" w:rsidRDefault="00644253" w:rsidP="00644253">
      <w:pPr>
        <w:tabs>
          <w:tab w:val="left" w:pos="470"/>
        </w:tabs>
        <w:spacing w:line="266" w:lineRule="auto"/>
        <w:ind w:left="346" w:right="146"/>
      </w:pPr>
      <w:r w:rsidRPr="00644253">
        <w:t>apigenin inhibits PC3-M cell motility through the focal adhesion kinase (FAK)/</w:t>
      </w:r>
      <w:proofErr w:type="spellStart"/>
      <w:r w:rsidRPr="00644253">
        <w:t>Src</w:t>
      </w:r>
      <w:proofErr w:type="spellEnd"/>
      <w:r w:rsidRPr="00644253">
        <w:t xml:space="preserve"> signaling pathway. Cancer Prev Res. 2009 Sep;2(9):830-41.</w:t>
      </w:r>
    </w:p>
    <w:p w14:paraId="161F2953" w14:textId="77777777" w:rsidR="00644253" w:rsidRPr="00644253" w:rsidRDefault="00644253" w:rsidP="00644253">
      <w:pPr>
        <w:numPr>
          <w:ilvl w:val="0"/>
          <w:numId w:val="17"/>
        </w:numPr>
        <w:tabs>
          <w:tab w:val="left" w:pos="470"/>
        </w:tabs>
        <w:spacing w:line="266" w:lineRule="auto"/>
        <w:ind w:right="442"/>
      </w:pPr>
      <w:proofErr w:type="spellStart"/>
      <w:r w:rsidRPr="00644253">
        <w:t>Mirzoeva</w:t>
      </w:r>
      <w:proofErr w:type="spellEnd"/>
      <w:r w:rsidRPr="00644253">
        <w:t xml:space="preserve"> S., N.D. Kim, K. Chiu, </w:t>
      </w:r>
      <w:r w:rsidRPr="00644253">
        <w:rPr>
          <w:b/>
        </w:rPr>
        <w:t>C.A. Franzen</w:t>
      </w:r>
      <w:r w:rsidRPr="00644253">
        <w:t>, R.C. Bergan, and J.C. Pelling. Inhibition of HIF-1</w:t>
      </w:r>
      <w:r w:rsidRPr="00644253">
        <w:rPr>
          <w:spacing w:val="-40"/>
        </w:rPr>
        <w:t xml:space="preserve"> </w:t>
      </w:r>
      <w:r w:rsidRPr="00644253">
        <w:t>alpha</w:t>
      </w:r>
    </w:p>
    <w:p w14:paraId="448115F7" w14:textId="77777777" w:rsidR="00644253" w:rsidRPr="00644253" w:rsidRDefault="00644253" w:rsidP="00644253">
      <w:pPr>
        <w:tabs>
          <w:tab w:val="left" w:pos="470"/>
        </w:tabs>
        <w:spacing w:line="266" w:lineRule="auto"/>
        <w:ind w:left="346" w:right="442"/>
      </w:pPr>
      <w:r w:rsidRPr="00644253">
        <w:t xml:space="preserve">and VEGF Expression by the </w:t>
      </w:r>
      <w:proofErr w:type="spellStart"/>
      <w:r w:rsidRPr="00644253">
        <w:t>Chemopreventive</w:t>
      </w:r>
      <w:proofErr w:type="spellEnd"/>
      <w:r w:rsidRPr="00644253">
        <w:t xml:space="preserve"> Bioflavonoid Apigenin is Accompanied by Akt Inhibition in Human Prostate Carcinoma PC3-M Cells. Mol </w:t>
      </w:r>
      <w:proofErr w:type="spellStart"/>
      <w:r w:rsidRPr="00644253">
        <w:t>Carcinog</w:t>
      </w:r>
      <w:proofErr w:type="spellEnd"/>
      <w:r w:rsidRPr="00644253">
        <w:t>. 2008</w:t>
      </w:r>
      <w:r w:rsidRPr="00644253">
        <w:rPr>
          <w:spacing w:val="-39"/>
        </w:rPr>
        <w:t xml:space="preserve"> </w:t>
      </w:r>
      <w:r w:rsidRPr="00644253">
        <w:t>Sep;47(9):686-700.</w:t>
      </w:r>
    </w:p>
    <w:p w14:paraId="27348324" w14:textId="77777777" w:rsidR="00644253" w:rsidRPr="00644253" w:rsidRDefault="00644253" w:rsidP="00644253">
      <w:pPr>
        <w:numPr>
          <w:ilvl w:val="0"/>
          <w:numId w:val="17"/>
        </w:numPr>
        <w:tabs>
          <w:tab w:val="left" w:pos="470"/>
        </w:tabs>
        <w:spacing w:line="266" w:lineRule="auto"/>
        <w:ind w:right="538"/>
      </w:pPr>
      <w:r w:rsidRPr="00644253">
        <w:rPr>
          <w:b/>
        </w:rPr>
        <w:t>Franzen, C.A.</w:t>
      </w:r>
      <w:r w:rsidRPr="00644253">
        <w:t xml:space="preserve">, C.C. Chen, </w:t>
      </w:r>
      <w:r w:rsidRPr="00644253">
        <w:rPr>
          <w:spacing w:val="-12"/>
        </w:rPr>
        <w:t xml:space="preserve">V. </w:t>
      </w:r>
      <w:r w:rsidRPr="00644253">
        <w:rPr>
          <w:spacing w:val="-3"/>
        </w:rPr>
        <w:t xml:space="preserve">Todorović, </w:t>
      </w:r>
      <w:r w:rsidRPr="00644253">
        <w:rPr>
          <w:spacing w:val="-12"/>
        </w:rPr>
        <w:t xml:space="preserve">V. </w:t>
      </w:r>
      <w:r w:rsidRPr="00644253">
        <w:t xml:space="preserve">Jurić, R.I. Monzon, and </w:t>
      </w:r>
      <w:r w:rsidRPr="00644253">
        <w:rPr>
          <w:spacing w:val="-7"/>
        </w:rPr>
        <w:t xml:space="preserve">L.F. </w:t>
      </w:r>
      <w:r w:rsidRPr="00644253">
        <w:t>Lau. Integrin-Mediated Matrix Signaling Regulates TRAIL-Induced Apoptosis in Prostate Carcinoma Cells. Mol. Cancer Res. 2009 Jul; 7(7):1045-55</w:t>
      </w:r>
    </w:p>
    <w:p w14:paraId="2497D0D3" w14:textId="77777777" w:rsidR="00644253" w:rsidRPr="00644253" w:rsidRDefault="00644253" w:rsidP="00644253">
      <w:pPr>
        <w:spacing w:before="4"/>
      </w:pPr>
    </w:p>
    <w:p w14:paraId="6F32F2D6" w14:textId="77777777" w:rsidR="00644253" w:rsidRPr="00644253" w:rsidRDefault="00644253" w:rsidP="00644253">
      <w:pPr>
        <w:spacing w:before="4"/>
      </w:pPr>
    </w:p>
    <w:p w14:paraId="109AE0D3" w14:textId="3D857ED8" w:rsidR="00644253" w:rsidRPr="00644253" w:rsidRDefault="00644253" w:rsidP="00644253">
      <w:pPr>
        <w:ind w:left="102"/>
        <w:outlineLvl w:val="0"/>
        <w:rPr>
          <w:b/>
          <w:bCs/>
        </w:rPr>
      </w:pPr>
      <w:r w:rsidRPr="00644253">
        <w:rPr>
          <w:b/>
          <w:bCs/>
          <w:u w:val="single"/>
        </w:rPr>
        <w:lastRenderedPageBreak/>
        <w:t xml:space="preserve">MANUSCRIPTS IN </w:t>
      </w:r>
      <w:r w:rsidR="00C534B9">
        <w:rPr>
          <w:b/>
          <w:bCs/>
          <w:u w:val="single"/>
        </w:rPr>
        <w:t>REVIEW</w:t>
      </w:r>
    </w:p>
    <w:p w14:paraId="20AFB37B" w14:textId="71A5FBE7" w:rsidR="00644253" w:rsidRPr="00644253" w:rsidRDefault="00941CE3" w:rsidP="00C534B9">
      <w:pPr>
        <w:numPr>
          <w:ilvl w:val="0"/>
          <w:numId w:val="16"/>
        </w:numPr>
        <w:tabs>
          <w:tab w:val="left" w:pos="348"/>
        </w:tabs>
        <w:spacing w:line="266" w:lineRule="auto"/>
        <w:ind w:right="146"/>
        <w:rPr>
          <w:color w:val="222222"/>
          <w:shd w:val="clear" w:color="auto" w:fill="FFFFFF"/>
        </w:rPr>
      </w:pPr>
      <w:r w:rsidRPr="00C534B9">
        <w:rPr>
          <w:color w:val="222222"/>
          <w:shd w:val="clear" w:color="auto" w:fill="FFFFFF"/>
        </w:rPr>
        <w:t xml:space="preserve">A. </w:t>
      </w:r>
      <w:proofErr w:type="spellStart"/>
      <w:r w:rsidRPr="00C534B9">
        <w:rPr>
          <w:color w:val="222222"/>
          <w:shd w:val="clear" w:color="auto" w:fill="FFFFFF"/>
        </w:rPr>
        <w:t>Vistarop</w:t>
      </w:r>
      <w:proofErr w:type="spellEnd"/>
      <w:r w:rsidRPr="00C534B9">
        <w:rPr>
          <w:color w:val="222222"/>
          <w:shd w:val="clear" w:color="auto" w:fill="FFFFFF"/>
        </w:rPr>
        <w:t xml:space="preserve">*, </w:t>
      </w:r>
      <w:r w:rsidRPr="00C534B9">
        <w:rPr>
          <w:b/>
          <w:bCs/>
          <w:color w:val="222222"/>
          <w:shd w:val="clear" w:color="auto" w:fill="FFFFFF"/>
        </w:rPr>
        <w:t>C.A. Franzen*,</w:t>
      </w:r>
      <w:r w:rsidRPr="00C534B9">
        <w:rPr>
          <w:color w:val="222222"/>
          <w:shd w:val="clear" w:color="auto" w:fill="FFFFFF"/>
        </w:rPr>
        <w:t xml:space="preserve"> A. Efimov, P. Lu, P. Patel, K. Carroll,</w:t>
      </w:r>
      <w:r w:rsidR="00C534B9" w:rsidRPr="00C534B9">
        <w:rPr>
          <w:color w:val="222222"/>
          <w:shd w:val="clear" w:color="auto" w:fill="FFFFFF"/>
        </w:rPr>
        <w:t xml:space="preserve"> </w:t>
      </w:r>
      <w:r w:rsidRPr="00C534B9">
        <w:rPr>
          <w:color w:val="222222"/>
          <w:shd w:val="clear" w:color="auto" w:fill="FFFFFF"/>
        </w:rPr>
        <w:t>E</w:t>
      </w:r>
      <w:r w:rsidR="00C534B9" w:rsidRPr="00C534B9">
        <w:rPr>
          <w:color w:val="222222"/>
          <w:shd w:val="clear" w:color="auto" w:fill="FFFFFF"/>
        </w:rPr>
        <w:t>.</w:t>
      </w:r>
      <w:r w:rsidRPr="00C534B9">
        <w:rPr>
          <w:color w:val="222222"/>
          <w:shd w:val="clear" w:color="auto" w:fill="FFFFFF"/>
        </w:rPr>
        <w:t xml:space="preserve"> Cukierman, M</w:t>
      </w:r>
      <w:r w:rsidR="00C534B9" w:rsidRPr="00C534B9">
        <w:rPr>
          <w:color w:val="222222"/>
          <w:shd w:val="clear" w:color="auto" w:fill="FFFFFF"/>
        </w:rPr>
        <w:t xml:space="preserve">. </w:t>
      </w:r>
      <w:r w:rsidRPr="00C534B9">
        <w:rPr>
          <w:color w:val="222222"/>
          <w:shd w:val="clear" w:color="auto" w:fill="FFFFFF"/>
        </w:rPr>
        <w:t>Messmer, S</w:t>
      </w:r>
      <w:r w:rsidR="00C534B9" w:rsidRPr="00C534B9">
        <w:rPr>
          <w:color w:val="222222"/>
          <w:shd w:val="clear" w:color="auto" w:fill="FFFFFF"/>
        </w:rPr>
        <w:t>.</w:t>
      </w:r>
      <w:r w:rsidRPr="00C534B9">
        <w:rPr>
          <w:color w:val="222222"/>
          <w:shd w:val="clear" w:color="auto" w:fill="FFFFFF"/>
        </w:rPr>
        <w:t xml:space="preserve"> Ma, J</w:t>
      </w:r>
      <w:r w:rsidR="00C534B9" w:rsidRPr="00C534B9">
        <w:rPr>
          <w:color w:val="222222"/>
          <w:shd w:val="clear" w:color="auto" w:fill="FFFFFF"/>
        </w:rPr>
        <w:t>.</w:t>
      </w:r>
      <w:r w:rsidRPr="00C534B9">
        <w:rPr>
          <w:color w:val="222222"/>
          <w:shd w:val="clear" w:color="auto" w:fill="FFFFFF"/>
        </w:rPr>
        <w:t xml:space="preserve"> Franco-Barraza, J</w:t>
      </w:r>
      <w:r w:rsidR="00C534B9" w:rsidRPr="00C534B9">
        <w:rPr>
          <w:color w:val="222222"/>
          <w:shd w:val="clear" w:color="auto" w:fill="FFFFFF"/>
        </w:rPr>
        <w:t xml:space="preserve">. </w:t>
      </w:r>
      <w:r w:rsidRPr="00C534B9">
        <w:rPr>
          <w:color w:val="222222"/>
          <w:shd w:val="clear" w:color="auto" w:fill="FFFFFF"/>
        </w:rPr>
        <w:t>Gao</w:t>
      </w:r>
      <w:r w:rsidR="00C534B9" w:rsidRPr="00C534B9">
        <w:rPr>
          <w:color w:val="222222"/>
          <w:shd w:val="clear" w:color="auto" w:fill="FFFFFF"/>
        </w:rPr>
        <w:t xml:space="preserve">, </w:t>
      </w:r>
      <w:r w:rsidRPr="00C534B9">
        <w:rPr>
          <w:color w:val="222222"/>
          <w:shd w:val="clear" w:color="auto" w:fill="FFFFFF"/>
        </w:rPr>
        <w:t>and</w:t>
      </w:r>
      <w:r w:rsidR="00C534B9" w:rsidRPr="00C534B9">
        <w:rPr>
          <w:color w:val="222222"/>
          <w:shd w:val="clear" w:color="auto" w:fill="FFFFFF"/>
        </w:rPr>
        <w:t xml:space="preserve"> </w:t>
      </w:r>
      <w:r w:rsidRPr="00C534B9">
        <w:rPr>
          <w:color w:val="222222"/>
          <w:shd w:val="clear" w:color="auto" w:fill="FFFFFF"/>
        </w:rPr>
        <w:t>Y.L</w:t>
      </w:r>
      <w:r w:rsidR="00C534B9" w:rsidRPr="00C534B9">
        <w:rPr>
          <w:color w:val="222222"/>
          <w:shd w:val="clear" w:color="auto" w:fill="FFFFFF"/>
        </w:rPr>
        <w:t xml:space="preserve">. </w:t>
      </w:r>
      <w:r w:rsidRPr="00C534B9">
        <w:rPr>
          <w:color w:val="222222"/>
          <w:shd w:val="clear" w:color="auto" w:fill="FFFFFF"/>
        </w:rPr>
        <w:t>Wang</w:t>
      </w:r>
      <w:r w:rsidR="00C534B9" w:rsidRPr="00C534B9">
        <w:rPr>
          <w:color w:val="222222"/>
          <w:shd w:val="clear" w:color="auto" w:fill="FFFFFF"/>
        </w:rPr>
        <w:t>.</w:t>
      </w:r>
      <w:r w:rsidRPr="00C534B9">
        <w:rPr>
          <w:color w:val="222222"/>
          <w:shd w:val="clear" w:color="auto" w:fill="FFFFFF"/>
        </w:rPr>
        <w:t xml:space="preserve"> </w:t>
      </w:r>
      <w:r w:rsidR="00B920E1" w:rsidRPr="00C534B9">
        <w:rPr>
          <w:color w:val="222222"/>
          <w:shd w:val="clear" w:color="auto" w:fill="FFFFFF"/>
        </w:rPr>
        <w:t>Shelter in place: Live CLL cells inside the bone marrow fibroblasts and its implication in residual disease persistence</w:t>
      </w:r>
      <w:r w:rsidR="00644253" w:rsidRPr="00644253">
        <w:t>.</w:t>
      </w:r>
    </w:p>
    <w:p w14:paraId="0F852B56" w14:textId="77777777" w:rsidR="00644253" w:rsidRPr="00644253" w:rsidRDefault="00644253" w:rsidP="00644253">
      <w:pPr>
        <w:spacing w:before="6"/>
      </w:pPr>
      <w:r w:rsidRPr="00644253">
        <w:rPr>
          <w:noProof/>
        </w:rPr>
        <mc:AlternateContent>
          <mc:Choice Requires="wpg">
            <w:drawing>
              <wp:anchor distT="0" distB="0" distL="0" distR="0" simplePos="0" relativeHeight="251671552" behindDoc="0" locked="0" layoutInCell="1" allowOverlap="1" wp14:anchorId="66C7E0CB" wp14:editId="1D07BDF0">
                <wp:simplePos x="0" y="0"/>
                <wp:positionH relativeFrom="page">
                  <wp:posOffset>508000</wp:posOffset>
                </wp:positionH>
                <wp:positionV relativeFrom="paragraph">
                  <wp:posOffset>109220</wp:posOffset>
                </wp:positionV>
                <wp:extent cx="6755130" cy="12700"/>
                <wp:effectExtent l="3175" t="0" r="4445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5130" cy="12700"/>
                          <a:chOff x="800" y="172"/>
                          <a:chExt cx="10638" cy="20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00" y="172"/>
                            <a:ext cx="10638" cy="2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0" y="172"/>
                            <a:ext cx="10638" cy="2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7C39C" id="Group 5" o:spid="_x0000_s1026" style="position:absolute;margin-left:40pt;margin-top:8.6pt;width:531.9pt;height:1pt;z-index:251671552;mso-wrap-distance-left:0;mso-wrap-distance-right:0;mso-position-horizontal-relative:page" coordorigin="800,172" coordsize="10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">
                <v:rect id="Rectangle 7" o:spid="_x0000_s1027" style="position:absolute;left:800;top:172;width:1063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" fillcolor="#000009" stroked="f"/>
                <v:rect id="Rectangle 6" o:spid="_x0000_s1028" style="position:absolute;left:800;top:172;width:1063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" fillcolor="#000009" stroked="f"/>
                <w10:wrap type="topAndBottom" anchorx="page"/>
              </v:group>
            </w:pict>
          </mc:Fallback>
        </mc:AlternateContent>
      </w:r>
    </w:p>
    <w:p w14:paraId="02DC37D2" w14:textId="77777777" w:rsidR="00644253" w:rsidRPr="00644253" w:rsidRDefault="00644253" w:rsidP="00644253">
      <w:pPr>
        <w:spacing w:after="79"/>
        <w:ind w:left="82" w:right="77"/>
        <w:jc w:val="center"/>
        <w:outlineLvl w:val="0"/>
        <w:rPr>
          <w:b/>
          <w:bCs/>
        </w:rPr>
      </w:pPr>
      <w:r w:rsidRPr="00644253">
        <w:rPr>
          <w:b/>
          <w:bCs/>
        </w:rPr>
        <w:t>Presentations</w:t>
      </w:r>
    </w:p>
    <w:p w14:paraId="555621E5" w14:textId="77777777" w:rsidR="00644253" w:rsidRPr="00644253" w:rsidRDefault="00644253" w:rsidP="00644253">
      <w:pPr>
        <w:spacing w:line="40" w:lineRule="exact"/>
        <w:ind w:left="100"/>
      </w:pPr>
      <w:r w:rsidRPr="00644253">
        <w:rPr>
          <w:noProof/>
        </w:rPr>
        <mc:AlternateContent>
          <mc:Choice Requires="wpg">
            <w:drawing>
              <wp:inline distT="0" distB="0" distL="0" distR="0" wp14:anchorId="4D0E7322" wp14:editId="3E63BC1D">
                <wp:extent cx="6755130" cy="25400"/>
                <wp:effectExtent l="3175" t="0" r="444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5130" cy="25400"/>
                          <a:chOff x="0" y="0"/>
                          <a:chExt cx="10638" cy="4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38" cy="4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38" cy="4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5FC41" id="Group 2" o:spid="_x0000_s1026" style="width:531.9pt;height:2pt;mso-position-horizontal-relative:char;mso-position-vertical-relative:line" coordsize="10638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">
                <v:rect id="Rectangle 4" o:spid="_x0000_s1027" style="position:absolute;width:10638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" fillcolor="#000009" stroked="f"/>
                <v:rect id="Rectangle 3" o:spid="_x0000_s1028" style="position:absolute;width:10638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" fillcolor="#000009" stroked="f"/>
                <w10:anchorlock/>
              </v:group>
            </w:pict>
          </mc:Fallback>
        </mc:AlternateContent>
      </w:r>
    </w:p>
    <w:p w14:paraId="645F2748" w14:textId="77777777" w:rsidR="00644253" w:rsidRPr="00644253" w:rsidRDefault="00644253" w:rsidP="00644253">
      <w:pPr>
        <w:numPr>
          <w:ilvl w:val="0"/>
          <w:numId w:val="19"/>
        </w:numPr>
        <w:tabs>
          <w:tab w:val="left" w:pos="742"/>
        </w:tabs>
        <w:spacing w:before="31" w:line="273" w:lineRule="auto"/>
        <w:ind w:right="179"/>
        <w:jc w:val="both"/>
      </w:pPr>
      <w:r w:rsidRPr="00644253">
        <w:t>Lymphoma</w:t>
      </w:r>
      <w:r w:rsidRPr="00644253">
        <w:rPr>
          <w:spacing w:val="-6"/>
        </w:rPr>
        <w:t xml:space="preserve"> </w:t>
      </w:r>
      <w:r w:rsidRPr="00644253">
        <w:t>Research</w:t>
      </w:r>
      <w:r w:rsidRPr="00644253">
        <w:rPr>
          <w:spacing w:val="-6"/>
        </w:rPr>
        <w:t xml:space="preserve"> </w:t>
      </w:r>
      <w:r w:rsidRPr="00644253">
        <w:t>Foundation</w:t>
      </w:r>
      <w:r w:rsidRPr="00644253">
        <w:rPr>
          <w:spacing w:val="-6"/>
        </w:rPr>
        <w:t xml:space="preserve"> </w:t>
      </w:r>
      <w:r w:rsidRPr="00644253">
        <w:t>Mantle</w:t>
      </w:r>
      <w:r w:rsidRPr="00644253">
        <w:rPr>
          <w:spacing w:val="-6"/>
        </w:rPr>
        <w:t xml:space="preserve"> </w:t>
      </w:r>
      <w:r w:rsidRPr="00644253">
        <w:t>Cell</w:t>
      </w:r>
      <w:r w:rsidRPr="00644253">
        <w:rPr>
          <w:spacing w:val="-7"/>
        </w:rPr>
        <w:t xml:space="preserve"> </w:t>
      </w:r>
      <w:r w:rsidRPr="00644253">
        <w:t>Lymphoma</w:t>
      </w:r>
      <w:r w:rsidRPr="00644253">
        <w:rPr>
          <w:spacing w:val="-6"/>
        </w:rPr>
        <w:t xml:space="preserve"> </w:t>
      </w:r>
      <w:r w:rsidRPr="00644253">
        <w:t>Workshop</w:t>
      </w:r>
      <w:r w:rsidRPr="00644253">
        <w:rPr>
          <w:spacing w:val="-6"/>
        </w:rPr>
        <w:t xml:space="preserve"> </w:t>
      </w:r>
      <w:r w:rsidRPr="00644253">
        <w:t>“RAC2</w:t>
      </w:r>
      <w:r w:rsidRPr="00644253">
        <w:rPr>
          <w:spacing w:val="-6"/>
        </w:rPr>
        <w:t xml:space="preserve"> </w:t>
      </w:r>
      <w:r w:rsidRPr="00644253">
        <w:t>mediates</w:t>
      </w:r>
      <w:r w:rsidRPr="00644253">
        <w:rPr>
          <w:spacing w:val="-6"/>
        </w:rPr>
        <w:t xml:space="preserve"> </w:t>
      </w:r>
      <w:r w:rsidRPr="00644253">
        <w:t>the</w:t>
      </w:r>
      <w:r w:rsidRPr="00644253">
        <w:rPr>
          <w:spacing w:val="-8"/>
        </w:rPr>
        <w:t xml:space="preserve"> </w:t>
      </w:r>
      <w:r w:rsidRPr="00644253">
        <w:t>link</w:t>
      </w:r>
      <w:r w:rsidRPr="00644253">
        <w:rPr>
          <w:spacing w:val="-6"/>
        </w:rPr>
        <w:t xml:space="preserve"> </w:t>
      </w:r>
      <w:r w:rsidRPr="00644253">
        <w:t>between B-Cell Receptor signaling and cell adhesion in mantle cell lymphoma.” Oral Presentation, Atlanta, GA, 2018.</w:t>
      </w:r>
    </w:p>
    <w:p w14:paraId="3172E4E0" w14:textId="77777777" w:rsidR="00644253" w:rsidRPr="00644253" w:rsidRDefault="00644253" w:rsidP="00644253">
      <w:pPr>
        <w:numPr>
          <w:ilvl w:val="1"/>
          <w:numId w:val="16"/>
        </w:numPr>
        <w:tabs>
          <w:tab w:val="left" w:pos="742"/>
        </w:tabs>
        <w:spacing w:line="225" w:lineRule="exact"/>
      </w:pPr>
      <w:r w:rsidRPr="00644253">
        <w:t>Loyola</w:t>
      </w:r>
      <w:r w:rsidRPr="00644253">
        <w:rPr>
          <w:spacing w:val="-4"/>
        </w:rPr>
        <w:t xml:space="preserve"> </w:t>
      </w:r>
      <w:r w:rsidRPr="00644253">
        <w:t>University</w:t>
      </w:r>
      <w:r w:rsidRPr="00644253">
        <w:rPr>
          <w:spacing w:val="-6"/>
        </w:rPr>
        <w:t xml:space="preserve"> </w:t>
      </w:r>
      <w:r w:rsidRPr="00644253">
        <w:t>St.</w:t>
      </w:r>
      <w:r w:rsidRPr="00644253">
        <w:rPr>
          <w:spacing w:val="-16"/>
        </w:rPr>
        <w:t xml:space="preserve"> </w:t>
      </w:r>
      <w:r w:rsidRPr="00644253">
        <w:t>Albert's</w:t>
      </w:r>
      <w:r w:rsidRPr="00644253">
        <w:rPr>
          <w:spacing w:val="-5"/>
        </w:rPr>
        <w:t xml:space="preserve"> </w:t>
      </w:r>
      <w:r w:rsidRPr="00644253">
        <w:t>Day</w:t>
      </w:r>
      <w:r w:rsidRPr="00644253">
        <w:rPr>
          <w:spacing w:val="-4"/>
        </w:rPr>
        <w:t xml:space="preserve"> </w:t>
      </w:r>
      <w:r w:rsidRPr="00644253">
        <w:t>Research</w:t>
      </w:r>
      <w:r w:rsidRPr="00644253">
        <w:rPr>
          <w:spacing w:val="-4"/>
        </w:rPr>
        <w:t xml:space="preserve"> </w:t>
      </w:r>
      <w:r w:rsidRPr="00644253">
        <w:t>Forum,</w:t>
      </w:r>
      <w:r w:rsidRPr="00644253">
        <w:rPr>
          <w:spacing w:val="-3"/>
        </w:rPr>
        <w:t xml:space="preserve"> </w:t>
      </w:r>
      <w:r w:rsidRPr="00644253">
        <w:t>Maywood,</w:t>
      </w:r>
      <w:r w:rsidRPr="00644253">
        <w:rPr>
          <w:spacing w:val="-3"/>
        </w:rPr>
        <w:t xml:space="preserve"> </w:t>
      </w:r>
      <w:r w:rsidRPr="00644253">
        <w:t>IL</w:t>
      </w:r>
      <w:r w:rsidRPr="00644253">
        <w:rPr>
          <w:spacing w:val="-13"/>
        </w:rPr>
        <w:t xml:space="preserve"> </w:t>
      </w:r>
      <w:r w:rsidRPr="00644253">
        <w:t>2014.</w:t>
      </w:r>
    </w:p>
    <w:p w14:paraId="1FC3388C" w14:textId="77777777" w:rsidR="00644253" w:rsidRPr="00644253" w:rsidRDefault="00644253" w:rsidP="00644253">
      <w:pPr>
        <w:numPr>
          <w:ilvl w:val="1"/>
          <w:numId w:val="16"/>
        </w:numPr>
        <w:tabs>
          <w:tab w:val="left" w:pos="742"/>
        </w:tabs>
        <w:spacing w:before="10" w:line="283" w:lineRule="auto"/>
        <w:ind w:right="354"/>
      </w:pPr>
      <w:r w:rsidRPr="00644253">
        <w:t>Aspen Cancer Conference “Apigenin regulates prostate cancer matrix composition, cell attachment, and</w:t>
      </w:r>
      <w:r w:rsidRPr="00644253">
        <w:rPr>
          <w:spacing w:val="-4"/>
        </w:rPr>
        <w:t xml:space="preserve"> </w:t>
      </w:r>
      <w:r w:rsidRPr="00644253">
        <w:t>motility</w:t>
      </w:r>
      <w:r w:rsidRPr="00644253">
        <w:rPr>
          <w:spacing w:val="-6"/>
        </w:rPr>
        <w:t xml:space="preserve"> </w:t>
      </w:r>
      <w:r w:rsidRPr="00644253">
        <w:t>through</w:t>
      </w:r>
      <w:r w:rsidRPr="00644253">
        <w:rPr>
          <w:spacing w:val="-4"/>
        </w:rPr>
        <w:t xml:space="preserve"> </w:t>
      </w:r>
      <w:r w:rsidRPr="00644253">
        <w:t>an</w:t>
      </w:r>
      <w:r w:rsidRPr="00644253">
        <w:rPr>
          <w:spacing w:val="-4"/>
        </w:rPr>
        <w:t xml:space="preserve"> </w:t>
      </w:r>
      <w:r w:rsidRPr="00644253">
        <w:t>integrin</w:t>
      </w:r>
      <w:r w:rsidRPr="00644253">
        <w:rPr>
          <w:spacing w:val="-4"/>
        </w:rPr>
        <w:t xml:space="preserve"> </w:t>
      </w:r>
      <w:r w:rsidRPr="00644253">
        <w:t>alpha</w:t>
      </w:r>
      <w:r w:rsidRPr="00644253">
        <w:rPr>
          <w:spacing w:val="-4"/>
        </w:rPr>
        <w:t xml:space="preserve"> </w:t>
      </w:r>
      <w:r w:rsidRPr="00644253">
        <w:t>1</w:t>
      </w:r>
      <w:r w:rsidRPr="00644253">
        <w:rPr>
          <w:spacing w:val="-4"/>
        </w:rPr>
        <w:t xml:space="preserve"> </w:t>
      </w:r>
      <w:r w:rsidRPr="00644253">
        <w:t>dependent</w:t>
      </w:r>
      <w:r w:rsidRPr="00644253">
        <w:rPr>
          <w:spacing w:val="-3"/>
        </w:rPr>
        <w:t xml:space="preserve"> pathway.”</w:t>
      </w:r>
      <w:r w:rsidRPr="00644253">
        <w:rPr>
          <w:spacing w:val="-5"/>
        </w:rPr>
        <w:t xml:space="preserve"> </w:t>
      </w:r>
      <w:r w:rsidRPr="00644253">
        <w:t>Poster</w:t>
      </w:r>
      <w:r w:rsidRPr="00644253">
        <w:rPr>
          <w:spacing w:val="-3"/>
        </w:rPr>
        <w:t xml:space="preserve"> </w:t>
      </w:r>
      <w:r w:rsidRPr="00644253">
        <w:t>Presentation,</w:t>
      </w:r>
      <w:r w:rsidRPr="00644253">
        <w:rPr>
          <w:spacing w:val="-14"/>
        </w:rPr>
        <w:t xml:space="preserve"> </w:t>
      </w:r>
      <w:r w:rsidRPr="00644253">
        <w:t>Aspen,</w:t>
      </w:r>
      <w:r w:rsidRPr="00644253">
        <w:rPr>
          <w:spacing w:val="-3"/>
        </w:rPr>
        <w:t xml:space="preserve"> </w:t>
      </w:r>
      <w:r w:rsidRPr="00644253">
        <w:t>CO,</w:t>
      </w:r>
      <w:r w:rsidRPr="00644253">
        <w:rPr>
          <w:spacing w:val="-3"/>
        </w:rPr>
        <w:t xml:space="preserve"> </w:t>
      </w:r>
      <w:r w:rsidRPr="00644253">
        <w:t>2012.</w:t>
      </w:r>
    </w:p>
    <w:p w14:paraId="1F5D1E2A" w14:textId="77777777" w:rsidR="00644253" w:rsidRPr="00644253" w:rsidRDefault="00644253" w:rsidP="00644253">
      <w:pPr>
        <w:numPr>
          <w:ilvl w:val="1"/>
          <w:numId w:val="16"/>
        </w:numPr>
        <w:tabs>
          <w:tab w:val="left" w:pos="742"/>
        </w:tabs>
        <w:spacing w:line="215" w:lineRule="exact"/>
      </w:pPr>
      <w:r w:rsidRPr="00644253">
        <w:t>American</w:t>
      </w:r>
      <w:r w:rsidRPr="00644253">
        <w:rPr>
          <w:spacing w:val="-16"/>
        </w:rPr>
        <w:t xml:space="preserve"> </w:t>
      </w:r>
      <w:r w:rsidRPr="00644253">
        <w:t>Association</w:t>
      </w:r>
      <w:r w:rsidRPr="00644253">
        <w:rPr>
          <w:spacing w:val="-5"/>
        </w:rPr>
        <w:t xml:space="preserve"> </w:t>
      </w:r>
      <w:r w:rsidRPr="00644253">
        <w:t>for</w:t>
      </w:r>
      <w:r w:rsidRPr="00644253">
        <w:rPr>
          <w:spacing w:val="-6"/>
        </w:rPr>
        <w:t xml:space="preserve"> </w:t>
      </w:r>
      <w:r w:rsidRPr="00644253">
        <w:t>Cancer</w:t>
      </w:r>
      <w:r w:rsidRPr="00644253">
        <w:rPr>
          <w:spacing w:val="-4"/>
        </w:rPr>
        <w:t xml:space="preserve"> </w:t>
      </w:r>
      <w:r w:rsidRPr="00644253">
        <w:t>Research</w:t>
      </w:r>
      <w:r w:rsidRPr="00644253">
        <w:rPr>
          <w:spacing w:val="-16"/>
        </w:rPr>
        <w:t xml:space="preserve"> </w:t>
      </w:r>
      <w:r w:rsidRPr="00644253">
        <w:t>Annual</w:t>
      </w:r>
      <w:r w:rsidRPr="00644253">
        <w:rPr>
          <w:spacing w:val="-6"/>
        </w:rPr>
        <w:t xml:space="preserve"> </w:t>
      </w:r>
      <w:r w:rsidRPr="00644253">
        <w:t>Meeting</w:t>
      </w:r>
      <w:r w:rsidRPr="00644253">
        <w:rPr>
          <w:spacing w:val="-5"/>
        </w:rPr>
        <w:t xml:space="preserve"> </w:t>
      </w:r>
      <w:r w:rsidRPr="00644253">
        <w:t>“Apigenin</w:t>
      </w:r>
      <w:r w:rsidRPr="00644253">
        <w:rPr>
          <w:spacing w:val="-5"/>
        </w:rPr>
        <w:t xml:space="preserve"> </w:t>
      </w:r>
      <w:r w:rsidRPr="00644253">
        <w:t>regulates</w:t>
      </w:r>
      <w:r w:rsidRPr="00644253">
        <w:rPr>
          <w:spacing w:val="-5"/>
        </w:rPr>
        <w:t xml:space="preserve"> </w:t>
      </w:r>
      <w:r w:rsidRPr="00644253">
        <w:t>prostate</w:t>
      </w:r>
      <w:r w:rsidRPr="00644253">
        <w:rPr>
          <w:spacing w:val="-5"/>
        </w:rPr>
        <w:t xml:space="preserve"> </w:t>
      </w:r>
      <w:r w:rsidRPr="00644253">
        <w:t>cancer</w:t>
      </w:r>
      <w:r w:rsidRPr="00644253">
        <w:rPr>
          <w:spacing w:val="-4"/>
        </w:rPr>
        <w:t xml:space="preserve"> </w:t>
      </w:r>
      <w:r w:rsidRPr="00644253">
        <w:t>matrix</w:t>
      </w:r>
    </w:p>
    <w:p w14:paraId="525AF9CA" w14:textId="77777777" w:rsidR="00644253" w:rsidRPr="00644253" w:rsidRDefault="00644253" w:rsidP="00644253">
      <w:pPr>
        <w:spacing w:before="47" w:line="266" w:lineRule="auto"/>
        <w:ind w:left="741" w:right="147"/>
      </w:pPr>
      <w:r w:rsidRPr="00644253">
        <w:t>composition, cell attachment, and motility through an integrin alpha 1 dependent pathway,” Poster presentation, Chicago, IL, 2012.</w:t>
      </w:r>
    </w:p>
    <w:p w14:paraId="072D8DA2" w14:textId="77777777" w:rsidR="00644253" w:rsidRPr="00644253" w:rsidRDefault="00644253" w:rsidP="00644253">
      <w:pPr>
        <w:numPr>
          <w:ilvl w:val="1"/>
          <w:numId w:val="16"/>
        </w:numPr>
        <w:tabs>
          <w:tab w:val="left" w:pos="742"/>
        </w:tabs>
        <w:spacing w:line="233" w:lineRule="exact"/>
      </w:pPr>
      <w:r w:rsidRPr="00644253">
        <w:t>Northwestern</w:t>
      </w:r>
      <w:r w:rsidRPr="00644253">
        <w:rPr>
          <w:spacing w:val="-8"/>
        </w:rPr>
        <w:t xml:space="preserve"> </w:t>
      </w:r>
      <w:r w:rsidRPr="00644253">
        <w:t>University,</w:t>
      </w:r>
      <w:r w:rsidRPr="00644253">
        <w:rPr>
          <w:spacing w:val="-7"/>
        </w:rPr>
        <w:t xml:space="preserve"> </w:t>
      </w:r>
      <w:r w:rsidRPr="00644253">
        <w:t>Department</w:t>
      </w:r>
      <w:r w:rsidRPr="00644253">
        <w:rPr>
          <w:spacing w:val="-9"/>
        </w:rPr>
        <w:t xml:space="preserve"> </w:t>
      </w:r>
      <w:r w:rsidRPr="00644253">
        <w:t>of</w:t>
      </w:r>
      <w:r w:rsidRPr="00644253">
        <w:rPr>
          <w:spacing w:val="-7"/>
        </w:rPr>
        <w:t xml:space="preserve"> </w:t>
      </w:r>
      <w:r w:rsidRPr="00644253">
        <w:t>Pathology</w:t>
      </w:r>
      <w:r w:rsidRPr="00644253">
        <w:rPr>
          <w:spacing w:val="-19"/>
        </w:rPr>
        <w:t xml:space="preserve"> </w:t>
      </w:r>
      <w:r w:rsidRPr="00644253">
        <w:t>Annual</w:t>
      </w:r>
      <w:r w:rsidRPr="00644253">
        <w:rPr>
          <w:spacing w:val="-9"/>
        </w:rPr>
        <w:t xml:space="preserve"> </w:t>
      </w:r>
      <w:r w:rsidRPr="00644253">
        <w:t>Retreat</w:t>
      </w:r>
      <w:r w:rsidRPr="00644253">
        <w:rPr>
          <w:spacing w:val="-7"/>
        </w:rPr>
        <w:t xml:space="preserve"> </w:t>
      </w:r>
      <w:r w:rsidRPr="00644253">
        <w:t>“The</w:t>
      </w:r>
      <w:r w:rsidRPr="00644253">
        <w:rPr>
          <w:spacing w:val="-8"/>
        </w:rPr>
        <w:t xml:space="preserve"> </w:t>
      </w:r>
      <w:proofErr w:type="spellStart"/>
      <w:r w:rsidRPr="00644253">
        <w:t>chemopreventive</w:t>
      </w:r>
      <w:proofErr w:type="spellEnd"/>
      <w:r w:rsidRPr="00644253">
        <w:rPr>
          <w:spacing w:val="-6"/>
        </w:rPr>
        <w:t xml:space="preserve"> </w:t>
      </w:r>
      <w:r w:rsidRPr="00644253">
        <w:t>bioflavonoid</w:t>
      </w:r>
    </w:p>
    <w:p w14:paraId="799F2BC2" w14:textId="77777777" w:rsidR="00644253" w:rsidRPr="00644253" w:rsidRDefault="00644253" w:rsidP="00644253">
      <w:pPr>
        <w:spacing w:before="47" w:line="266" w:lineRule="auto"/>
        <w:ind w:left="741" w:right="147"/>
      </w:pPr>
      <w:r w:rsidRPr="00644253">
        <w:t>apigenin inhibits PC3-M cell motility through the focal adhesion kinase (FAK)/</w:t>
      </w:r>
      <w:proofErr w:type="spellStart"/>
      <w:r w:rsidRPr="00644253">
        <w:t>Src</w:t>
      </w:r>
      <w:proofErr w:type="spellEnd"/>
      <w:r w:rsidRPr="00644253">
        <w:t xml:space="preserve"> signaling pathway,” Oral Presentation, Oak Brook, IL, 2010.</w:t>
      </w:r>
    </w:p>
    <w:p w14:paraId="6A5E9C3F" w14:textId="77777777" w:rsidR="00644253" w:rsidRPr="00644253" w:rsidRDefault="00644253" w:rsidP="00644253">
      <w:pPr>
        <w:numPr>
          <w:ilvl w:val="1"/>
          <w:numId w:val="16"/>
        </w:numPr>
        <w:tabs>
          <w:tab w:val="left" w:pos="742"/>
        </w:tabs>
        <w:spacing w:line="233" w:lineRule="exact"/>
      </w:pPr>
      <w:r w:rsidRPr="00644253">
        <w:t>Northwestern University Posters and Wine, Poster presentation,</w:t>
      </w:r>
      <w:r w:rsidRPr="00644253">
        <w:rPr>
          <w:spacing w:val="-33"/>
        </w:rPr>
        <w:t xml:space="preserve"> </w:t>
      </w:r>
      <w:r w:rsidRPr="00644253">
        <w:t>2008.</w:t>
      </w:r>
    </w:p>
    <w:p w14:paraId="4A9D16F2" w14:textId="77777777" w:rsidR="00644253" w:rsidRPr="00644253" w:rsidRDefault="00644253" w:rsidP="00644253">
      <w:pPr>
        <w:numPr>
          <w:ilvl w:val="1"/>
          <w:numId w:val="16"/>
        </w:numPr>
        <w:tabs>
          <w:tab w:val="left" w:pos="742"/>
        </w:tabs>
        <w:spacing w:before="10" w:line="269" w:lineRule="exact"/>
      </w:pPr>
      <w:r w:rsidRPr="00644253">
        <w:t xml:space="preserve">Northwestern University Lewis Landsburg Research </w:t>
      </w:r>
      <w:r w:rsidRPr="00644253">
        <w:rPr>
          <w:spacing w:val="-5"/>
        </w:rPr>
        <w:t xml:space="preserve">Day, </w:t>
      </w:r>
      <w:r w:rsidRPr="00644253">
        <w:t>Poster presentation,</w:t>
      </w:r>
      <w:r w:rsidRPr="00644253">
        <w:rPr>
          <w:spacing w:val="-30"/>
        </w:rPr>
        <w:t xml:space="preserve"> </w:t>
      </w:r>
      <w:r w:rsidRPr="00644253">
        <w:t>2008.</w:t>
      </w:r>
    </w:p>
    <w:p w14:paraId="078617A3" w14:textId="77777777" w:rsidR="00644253" w:rsidRPr="00644253" w:rsidRDefault="00644253" w:rsidP="00644253">
      <w:pPr>
        <w:numPr>
          <w:ilvl w:val="1"/>
          <w:numId w:val="16"/>
        </w:numPr>
        <w:tabs>
          <w:tab w:val="left" w:pos="742"/>
        </w:tabs>
        <w:spacing w:line="293" w:lineRule="exact"/>
      </w:pPr>
      <w:r w:rsidRPr="00644253">
        <w:t>UIC student Research Forum, poster presentation,</w:t>
      </w:r>
      <w:r w:rsidRPr="00644253">
        <w:rPr>
          <w:spacing w:val="-28"/>
        </w:rPr>
        <w:t xml:space="preserve"> </w:t>
      </w:r>
      <w:r w:rsidRPr="00644253">
        <w:t>2006.</w:t>
      </w:r>
    </w:p>
    <w:p w14:paraId="13CB1CBE" w14:textId="721A6CF4" w:rsidR="00907227" w:rsidRPr="004D495B" w:rsidRDefault="00907227" w:rsidP="00907227">
      <w:pPr>
        <w:tabs>
          <w:tab w:val="left" w:pos="228"/>
        </w:tabs>
        <w:spacing w:before="27"/>
        <w:ind w:left="607"/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7AD2B4DD" wp14:editId="0071759B">
                <wp:simplePos x="0" y="0"/>
                <wp:positionH relativeFrom="page">
                  <wp:posOffset>457200</wp:posOffset>
                </wp:positionH>
                <wp:positionV relativeFrom="paragraph">
                  <wp:posOffset>170815</wp:posOffset>
                </wp:positionV>
                <wp:extent cx="6755130" cy="12700"/>
                <wp:effectExtent l="3175" t="0" r="4445" b="0"/>
                <wp:wrapTopAndBottom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5130" cy="12700"/>
                          <a:chOff x="800" y="220"/>
                          <a:chExt cx="10638" cy="20"/>
                        </a:xfrm>
                      </wpg:grpSpPr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00" y="220"/>
                            <a:ext cx="10638" cy="2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00" y="220"/>
                            <a:ext cx="10638" cy="2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72C76" id="Group 23" o:spid="_x0000_s1026" style="position:absolute;margin-left:36pt;margin-top:13.45pt;width:531.9pt;height:1pt;z-index:251667456;mso-wrap-distance-left:0;mso-wrap-distance-right:0;mso-position-horizontal-relative:page" coordorigin="800,220" coordsize="10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">
                <v:rect id="Rectangle 25" o:spid="_x0000_s1027" style="position:absolute;left:800;top:220;width:1063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" fillcolor="#000009" stroked="f"/>
                <v:rect id="Rectangle 24" o:spid="_x0000_s1028" style="position:absolute;left:800;top:220;width:1063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" fillcolor="#000009" stroked="f"/>
                <w10:wrap type="topAndBottom" anchorx="page"/>
              </v:group>
            </w:pict>
          </mc:Fallback>
        </mc:AlternateContent>
      </w:r>
    </w:p>
    <w:p w14:paraId="15E304CB" w14:textId="77777777" w:rsidR="00BE47A2" w:rsidRDefault="00BE47A2" w:rsidP="00BE47A2">
      <w:pPr>
        <w:spacing w:before="377"/>
        <w:ind w:left="78" w:right="77"/>
        <w:jc w:val="center"/>
      </w:pPr>
    </w:p>
    <w:sectPr w:rsidR="00BE47A2" w:rsidSect="00BE47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3FE0"/>
    <w:multiLevelType w:val="multilevel"/>
    <w:tmpl w:val="8D7C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B510C"/>
    <w:multiLevelType w:val="hybridMultilevel"/>
    <w:tmpl w:val="8CA4FA84"/>
    <w:lvl w:ilvl="0" w:tplc="AAD42270">
      <w:numFmt w:val="bullet"/>
      <w:lvlText w:val=""/>
      <w:lvlJc w:val="left"/>
      <w:pPr>
        <w:ind w:left="325" w:hanging="262"/>
      </w:pPr>
      <w:rPr>
        <w:rFonts w:ascii="Symbol" w:eastAsia="Symbol" w:hAnsi="Symbol" w:cs="Symbol" w:hint="default"/>
        <w:w w:val="89"/>
        <w:sz w:val="22"/>
        <w:szCs w:val="22"/>
      </w:rPr>
    </w:lvl>
    <w:lvl w:ilvl="1" w:tplc="A03C9C92">
      <w:numFmt w:val="bullet"/>
      <w:lvlText w:val=""/>
      <w:lvlJc w:val="left"/>
      <w:pPr>
        <w:ind w:left="752" w:hanging="260"/>
      </w:pPr>
      <w:rPr>
        <w:rFonts w:ascii="Symbol" w:eastAsia="Symbol" w:hAnsi="Symbol" w:cs="Symbol" w:hint="default"/>
        <w:w w:val="89"/>
        <w:sz w:val="22"/>
        <w:szCs w:val="22"/>
      </w:rPr>
    </w:lvl>
    <w:lvl w:ilvl="2" w:tplc="231AEEFA">
      <w:numFmt w:val="bullet"/>
      <w:lvlText w:val="•"/>
      <w:lvlJc w:val="left"/>
      <w:pPr>
        <w:ind w:left="760" w:hanging="260"/>
      </w:pPr>
      <w:rPr>
        <w:rFonts w:hint="default"/>
      </w:rPr>
    </w:lvl>
    <w:lvl w:ilvl="3" w:tplc="AEC0A0BA">
      <w:numFmt w:val="bullet"/>
      <w:lvlText w:val="•"/>
      <w:lvlJc w:val="left"/>
      <w:pPr>
        <w:ind w:left="610" w:hanging="260"/>
      </w:pPr>
      <w:rPr>
        <w:rFonts w:hint="default"/>
      </w:rPr>
    </w:lvl>
    <w:lvl w:ilvl="4" w:tplc="95EE3146">
      <w:numFmt w:val="bullet"/>
      <w:lvlText w:val="•"/>
      <w:lvlJc w:val="left"/>
      <w:pPr>
        <w:ind w:left="460" w:hanging="260"/>
      </w:pPr>
      <w:rPr>
        <w:rFonts w:hint="default"/>
      </w:rPr>
    </w:lvl>
    <w:lvl w:ilvl="5" w:tplc="B4687FDA">
      <w:numFmt w:val="bullet"/>
      <w:lvlText w:val="•"/>
      <w:lvlJc w:val="left"/>
      <w:pPr>
        <w:ind w:left="310" w:hanging="260"/>
      </w:pPr>
      <w:rPr>
        <w:rFonts w:hint="default"/>
      </w:rPr>
    </w:lvl>
    <w:lvl w:ilvl="6" w:tplc="5726A644">
      <w:numFmt w:val="bullet"/>
      <w:lvlText w:val="•"/>
      <w:lvlJc w:val="left"/>
      <w:pPr>
        <w:ind w:left="160" w:hanging="260"/>
      </w:pPr>
      <w:rPr>
        <w:rFonts w:hint="default"/>
      </w:rPr>
    </w:lvl>
    <w:lvl w:ilvl="7" w:tplc="15A0EA8A">
      <w:numFmt w:val="bullet"/>
      <w:lvlText w:val="•"/>
      <w:lvlJc w:val="left"/>
      <w:pPr>
        <w:ind w:left="10" w:hanging="260"/>
      </w:pPr>
      <w:rPr>
        <w:rFonts w:hint="default"/>
      </w:rPr>
    </w:lvl>
    <w:lvl w:ilvl="8" w:tplc="3F1A42BC">
      <w:numFmt w:val="bullet"/>
      <w:lvlText w:val="•"/>
      <w:lvlJc w:val="left"/>
      <w:pPr>
        <w:ind w:left="-139" w:hanging="260"/>
      </w:pPr>
      <w:rPr>
        <w:rFonts w:hint="default"/>
      </w:rPr>
    </w:lvl>
  </w:abstractNum>
  <w:abstractNum w:abstractNumId="2" w15:restartNumberingAfterBreak="0">
    <w:nsid w:val="1E235B05"/>
    <w:multiLevelType w:val="hybridMultilevel"/>
    <w:tmpl w:val="039A6256"/>
    <w:lvl w:ilvl="0" w:tplc="ED7C6B9A">
      <w:start w:val="1"/>
      <w:numFmt w:val="decimal"/>
      <w:lvlText w:val="%1."/>
      <w:lvlJc w:val="left"/>
      <w:pPr>
        <w:ind w:left="102" w:hanging="246"/>
      </w:pPr>
      <w:rPr>
        <w:rFonts w:ascii="Arial" w:eastAsia="Arial" w:hAnsi="Arial" w:cs="Arial" w:hint="default"/>
        <w:i w:val="0"/>
        <w:iCs/>
        <w:spacing w:val="-1"/>
        <w:w w:val="100"/>
        <w:sz w:val="22"/>
        <w:szCs w:val="22"/>
      </w:rPr>
    </w:lvl>
    <w:lvl w:ilvl="1" w:tplc="7642278E">
      <w:numFmt w:val="bullet"/>
      <w:lvlText w:val="•"/>
      <w:lvlJc w:val="left"/>
      <w:pPr>
        <w:ind w:left="1174" w:hanging="246"/>
      </w:pPr>
      <w:rPr>
        <w:rFonts w:hint="default"/>
      </w:rPr>
    </w:lvl>
    <w:lvl w:ilvl="2" w:tplc="E66661A0">
      <w:numFmt w:val="bullet"/>
      <w:lvlText w:val="•"/>
      <w:lvlJc w:val="left"/>
      <w:pPr>
        <w:ind w:left="2248" w:hanging="246"/>
      </w:pPr>
      <w:rPr>
        <w:rFonts w:hint="default"/>
      </w:rPr>
    </w:lvl>
    <w:lvl w:ilvl="3" w:tplc="8FCCFE42">
      <w:numFmt w:val="bullet"/>
      <w:lvlText w:val="•"/>
      <w:lvlJc w:val="left"/>
      <w:pPr>
        <w:ind w:left="3322" w:hanging="246"/>
      </w:pPr>
      <w:rPr>
        <w:rFonts w:hint="default"/>
      </w:rPr>
    </w:lvl>
    <w:lvl w:ilvl="4" w:tplc="D8EC5AAA">
      <w:numFmt w:val="bullet"/>
      <w:lvlText w:val="•"/>
      <w:lvlJc w:val="left"/>
      <w:pPr>
        <w:ind w:left="4396" w:hanging="246"/>
      </w:pPr>
      <w:rPr>
        <w:rFonts w:hint="default"/>
      </w:rPr>
    </w:lvl>
    <w:lvl w:ilvl="5" w:tplc="A67681C4">
      <w:numFmt w:val="bullet"/>
      <w:lvlText w:val="•"/>
      <w:lvlJc w:val="left"/>
      <w:pPr>
        <w:ind w:left="5470" w:hanging="246"/>
      </w:pPr>
      <w:rPr>
        <w:rFonts w:hint="default"/>
      </w:rPr>
    </w:lvl>
    <w:lvl w:ilvl="6" w:tplc="A2460222">
      <w:numFmt w:val="bullet"/>
      <w:lvlText w:val="•"/>
      <w:lvlJc w:val="left"/>
      <w:pPr>
        <w:ind w:left="6544" w:hanging="246"/>
      </w:pPr>
      <w:rPr>
        <w:rFonts w:hint="default"/>
      </w:rPr>
    </w:lvl>
    <w:lvl w:ilvl="7" w:tplc="4BDA5930">
      <w:numFmt w:val="bullet"/>
      <w:lvlText w:val="•"/>
      <w:lvlJc w:val="left"/>
      <w:pPr>
        <w:ind w:left="7618" w:hanging="246"/>
      </w:pPr>
      <w:rPr>
        <w:rFonts w:hint="default"/>
      </w:rPr>
    </w:lvl>
    <w:lvl w:ilvl="8" w:tplc="DCDEBBB8">
      <w:numFmt w:val="bullet"/>
      <w:lvlText w:val="•"/>
      <w:lvlJc w:val="left"/>
      <w:pPr>
        <w:ind w:left="8692" w:hanging="246"/>
      </w:pPr>
      <w:rPr>
        <w:rFonts w:hint="default"/>
      </w:rPr>
    </w:lvl>
  </w:abstractNum>
  <w:abstractNum w:abstractNumId="3" w15:restartNumberingAfterBreak="0">
    <w:nsid w:val="21531F6E"/>
    <w:multiLevelType w:val="multilevel"/>
    <w:tmpl w:val="F260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40759"/>
    <w:multiLevelType w:val="hybridMultilevel"/>
    <w:tmpl w:val="466ABBE6"/>
    <w:lvl w:ilvl="0" w:tplc="A0429D3C">
      <w:start w:val="1"/>
      <w:numFmt w:val="decimal"/>
      <w:lvlText w:val="%1."/>
      <w:lvlJc w:val="left"/>
      <w:pPr>
        <w:ind w:left="346" w:hanging="24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70E8CF9C">
      <w:numFmt w:val="bullet"/>
      <w:lvlText w:val="•"/>
      <w:lvlJc w:val="left"/>
      <w:pPr>
        <w:ind w:left="1418" w:hanging="246"/>
      </w:pPr>
      <w:rPr>
        <w:rFonts w:hint="default"/>
      </w:rPr>
    </w:lvl>
    <w:lvl w:ilvl="2" w:tplc="2F624BE4">
      <w:numFmt w:val="bullet"/>
      <w:lvlText w:val="•"/>
      <w:lvlJc w:val="left"/>
      <w:pPr>
        <w:ind w:left="2492" w:hanging="246"/>
      </w:pPr>
      <w:rPr>
        <w:rFonts w:hint="default"/>
      </w:rPr>
    </w:lvl>
    <w:lvl w:ilvl="3" w:tplc="D55A57EA">
      <w:numFmt w:val="bullet"/>
      <w:lvlText w:val="•"/>
      <w:lvlJc w:val="left"/>
      <w:pPr>
        <w:ind w:left="3566" w:hanging="246"/>
      </w:pPr>
      <w:rPr>
        <w:rFonts w:hint="default"/>
      </w:rPr>
    </w:lvl>
    <w:lvl w:ilvl="4" w:tplc="19B0FA62">
      <w:numFmt w:val="bullet"/>
      <w:lvlText w:val="•"/>
      <w:lvlJc w:val="left"/>
      <w:pPr>
        <w:ind w:left="4640" w:hanging="246"/>
      </w:pPr>
      <w:rPr>
        <w:rFonts w:hint="default"/>
      </w:rPr>
    </w:lvl>
    <w:lvl w:ilvl="5" w:tplc="456A56FC">
      <w:numFmt w:val="bullet"/>
      <w:lvlText w:val="•"/>
      <w:lvlJc w:val="left"/>
      <w:pPr>
        <w:ind w:left="5714" w:hanging="246"/>
      </w:pPr>
      <w:rPr>
        <w:rFonts w:hint="default"/>
      </w:rPr>
    </w:lvl>
    <w:lvl w:ilvl="6" w:tplc="989043C4">
      <w:numFmt w:val="bullet"/>
      <w:lvlText w:val="•"/>
      <w:lvlJc w:val="left"/>
      <w:pPr>
        <w:ind w:left="6788" w:hanging="246"/>
      </w:pPr>
      <w:rPr>
        <w:rFonts w:hint="default"/>
      </w:rPr>
    </w:lvl>
    <w:lvl w:ilvl="7" w:tplc="295AE77A">
      <w:numFmt w:val="bullet"/>
      <w:lvlText w:val="•"/>
      <w:lvlJc w:val="left"/>
      <w:pPr>
        <w:ind w:left="7862" w:hanging="246"/>
      </w:pPr>
      <w:rPr>
        <w:rFonts w:hint="default"/>
      </w:rPr>
    </w:lvl>
    <w:lvl w:ilvl="8" w:tplc="CAB06B00">
      <w:numFmt w:val="bullet"/>
      <w:lvlText w:val="•"/>
      <w:lvlJc w:val="left"/>
      <w:pPr>
        <w:ind w:left="8936" w:hanging="246"/>
      </w:pPr>
      <w:rPr>
        <w:rFonts w:hint="default"/>
      </w:rPr>
    </w:lvl>
  </w:abstractNum>
  <w:abstractNum w:abstractNumId="5" w15:restartNumberingAfterBreak="0">
    <w:nsid w:val="334E73DA"/>
    <w:multiLevelType w:val="multilevel"/>
    <w:tmpl w:val="745E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DC0149"/>
    <w:multiLevelType w:val="hybridMultilevel"/>
    <w:tmpl w:val="0308A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8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</w:abstractNum>
  <w:abstractNum w:abstractNumId="7" w15:restartNumberingAfterBreak="0">
    <w:nsid w:val="3E1E4E26"/>
    <w:multiLevelType w:val="hybridMultilevel"/>
    <w:tmpl w:val="81B8D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7426D"/>
    <w:multiLevelType w:val="multilevel"/>
    <w:tmpl w:val="1BB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5F79DF"/>
    <w:multiLevelType w:val="hybridMultilevel"/>
    <w:tmpl w:val="1610BA9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472A524E"/>
    <w:multiLevelType w:val="hybridMultilevel"/>
    <w:tmpl w:val="5F2EC258"/>
    <w:lvl w:ilvl="0" w:tplc="040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4FBD589D"/>
    <w:multiLevelType w:val="hybridMultilevel"/>
    <w:tmpl w:val="B242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63499"/>
    <w:multiLevelType w:val="hybridMultilevel"/>
    <w:tmpl w:val="DD3CD30E"/>
    <w:lvl w:ilvl="0" w:tplc="0CFC9B82">
      <w:start w:val="1"/>
      <w:numFmt w:val="decimal"/>
      <w:lvlText w:val="%1."/>
      <w:lvlJc w:val="left"/>
      <w:pPr>
        <w:ind w:left="102" w:hanging="24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742" w:hanging="260"/>
      </w:pPr>
      <w:rPr>
        <w:rFonts w:ascii="Symbol" w:hAnsi="Symbol" w:hint="default"/>
        <w:w w:val="89"/>
      </w:rPr>
    </w:lvl>
    <w:lvl w:ilvl="2" w:tplc="4B962496">
      <w:numFmt w:val="bullet"/>
      <w:lvlText w:val="•"/>
      <w:lvlJc w:val="left"/>
      <w:pPr>
        <w:ind w:left="1862" w:hanging="260"/>
      </w:pPr>
      <w:rPr>
        <w:rFonts w:hint="default"/>
      </w:rPr>
    </w:lvl>
    <w:lvl w:ilvl="3" w:tplc="EDA0A092">
      <w:numFmt w:val="bullet"/>
      <w:lvlText w:val="•"/>
      <w:lvlJc w:val="left"/>
      <w:pPr>
        <w:ind w:left="2984" w:hanging="260"/>
      </w:pPr>
      <w:rPr>
        <w:rFonts w:hint="default"/>
      </w:rPr>
    </w:lvl>
    <w:lvl w:ilvl="4" w:tplc="6E6A7780">
      <w:numFmt w:val="bullet"/>
      <w:lvlText w:val="•"/>
      <w:lvlJc w:val="left"/>
      <w:pPr>
        <w:ind w:left="4106" w:hanging="260"/>
      </w:pPr>
      <w:rPr>
        <w:rFonts w:hint="default"/>
      </w:rPr>
    </w:lvl>
    <w:lvl w:ilvl="5" w:tplc="0620407A">
      <w:numFmt w:val="bullet"/>
      <w:lvlText w:val="•"/>
      <w:lvlJc w:val="left"/>
      <w:pPr>
        <w:ind w:left="5228" w:hanging="260"/>
      </w:pPr>
      <w:rPr>
        <w:rFonts w:hint="default"/>
      </w:rPr>
    </w:lvl>
    <w:lvl w:ilvl="6" w:tplc="1E46D6B8">
      <w:numFmt w:val="bullet"/>
      <w:lvlText w:val="•"/>
      <w:lvlJc w:val="left"/>
      <w:pPr>
        <w:ind w:left="6351" w:hanging="260"/>
      </w:pPr>
      <w:rPr>
        <w:rFonts w:hint="default"/>
      </w:rPr>
    </w:lvl>
    <w:lvl w:ilvl="7" w:tplc="DA8A61F4">
      <w:numFmt w:val="bullet"/>
      <w:lvlText w:val="•"/>
      <w:lvlJc w:val="left"/>
      <w:pPr>
        <w:ind w:left="7473" w:hanging="260"/>
      </w:pPr>
      <w:rPr>
        <w:rFonts w:hint="default"/>
      </w:rPr>
    </w:lvl>
    <w:lvl w:ilvl="8" w:tplc="346CA332">
      <w:numFmt w:val="bullet"/>
      <w:lvlText w:val="•"/>
      <w:lvlJc w:val="left"/>
      <w:pPr>
        <w:ind w:left="8595" w:hanging="260"/>
      </w:pPr>
      <w:rPr>
        <w:rFonts w:hint="default"/>
      </w:rPr>
    </w:lvl>
  </w:abstractNum>
  <w:abstractNum w:abstractNumId="13" w15:restartNumberingAfterBreak="0">
    <w:nsid w:val="5F5758F4"/>
    <w:multiLevelType w:val="multilevel"/>
    <w:tmpl w:val="8A3C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911B10"/>
    <w:multiLevelType w:val="hybridMultilevel"/>
    <w:tmpl w:val="7E3C4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53B78"/>
    <w:multiLevelType w:val="hybridMultilevel"/>
    <w:tmpl w:val="5FD61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A4DB8"/>
    <w:multiLevelType w:val="multilevel"/>
    <w:tmpl w:val="C2AA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A6333"/>
    <w:multiLevelType w:val="hybridMultilevel"/>
    <w:tmpl w:val="E4506262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8" w15:restartNumberingAfterBreak="0">
    <w:nsid w:val="794F0E3E"/>
    <w:multiLevelType w:val="hybridMultilevel"/>
    <w:tmpl w:val="FFD2A4E8"/>
    <w:lvl w:ilvl="0" w:tplc="04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9" w15:restartNumberingAfterBreak="0">
    <w:nsid w:val="7C646CE7"/>
    <w:multiLevelType w:val="hybridMultilevel"/>
    <w:tmpl w:val="4B5A0DA8"/>
    <w:lvl w:ilvl="0" w:tplc="6CBE302E">
      <w:numFmt w:val="bullet"/>
      <w:lvlText w:val="•"/>
      <w:lvlJc w:val="left"/>
      <w:pPr>
        <w:ind w:left="744" w:hanging="138"/>
      </w:pPr>
      <w:rPr>
        <w:rFonts w:ascii="Arial" w:eastAsia="Arial" w:hAnsi="Arial" w:cs="Arial" w:hint="default"/>
        <w:w w:val="100"/>
        <w:sz w:val="22"/>
        <w:szCs w:val="22"/>
      </w:rPr>
    </w:lvl>
    <w:lvl w:ilvl="1" w:tplc="CD249E1E">
      <w:numFmt w:val="bullet"/>
      <w:lvlText w:val=""/>
      <w:lvlJc w:val="left"/>
      <w:pPr>
        <w:ind w:left="1247" w:hanging="260"/>
      </w:pPr>
      <w:rPr>
        <w:rFonts w:ascii="Symbol" w:eastAsia="Symbol" w:hAnsi="Symbol" w:cs="Symbol" w:hint="default"/>
        <w:w w:val="89"/>
        <w:sz w:val="22"/>
        <w:szCs w:val="22"/>
      </w:rPr>
    </w:lvl>
    <w:lvl w:ilvl="2" w:tplc="75E08D26">
      <w:numFmt w:val="bullet"/>
      <w:lvlText w:val="•"/>
      <w:lvlJc w:val="left"/>
      <w:pPr>
        <w:ind w:left="2367" w:hanging="260"/>
      </w:pPr>
      <w:rPr>
        <w:rFonts w:hint="default"/>
      </w:rPr>
    </w:lvl>
    <w:lvl w:ilvl="3" w:tplc="8D7E978C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6EDA26AA">
      <w:numFmt w:val="bullet"/>
      <w:lvlText w:val="•"/>
      <w:lvlJc w:val="left"/>
      <w:pPr>
        <w:ind w:left="4611" w:hanging="260"/>
      </w:pPr>
      <w:rPr>
        <w:rFonts w:hint="default"/>
      </w:rPr>
    </w:lvl>
    <w:lvl w:ilvl="5" w:tplc="BB821A46">
      <w:numFmt w:val="bullet"/>
      <w:lvlText w:val="•"/>
      <w:lvlJc w:val="left"/>
      <w:pPr>
        <w:ind w:left="5733" w:hanging="260"/>
      </w:pPr>
      <w:rPr>
        <w:rFonts w:hint="default"/>
      </w:rPr>
    </w:lvl>
    <w:lvl w:ilvl="6" w:tplc="456A434A">
      <w:numFmt w:val="bullet"/>
      <w:lvlText w:val="•"/>
      <w:lvlJc w:val="left"/>
      <w:pPr>
        <w:ind w:left="6856" w:hanging="260"/>
      </w:pPr>
      <w:rPr>
        <w:rFonts w:hint="default"/>
      </w:rPr>
    </w:lvl>
    <w:lvl w:ilvl="7" w:tplc="C09EE666">
      <w:numFmt w:val="bullet"/>
      <w:lvlText w:val="•"/>
      <w:lvlJc w:val="left"/>
      <w:pPr>
        <w:ind w:left="7978" w:hanging="260"/>
      </w:pPr>
      <w:rPr>
        <w:rFonts w:hint="default"/>
      </w:rPr>
    </w:lvl>
    <w:lvl w:ilvl="8" w:tplc="69FC5E12">
      <w:numFmt w:val="bullet"/>
      <w:lvlText w:val="•"/>
      <w:lvlJc w:val="left"/>
      <w:pPr>
        <w:ind w:left="9100" w:hanging="260"/>
      </w:pPr>
      <w:rPr>
        <w:rFonts w:hint="default"/>
      </w:rPr>
    </w:lvl>
  </w:abstractNum>
  <w:num w:numId="1" w16cid:durableId="311250687">
    <w:abstractNumId w:val="16"/>
  </w:num>
  <w:num w:numId="2" w16cid:durableId="968391246">
    <w:abstractNumId w:val="11"/>
  </w:num>
  <w:num w:numId="3" w16cid:durableId="1767725762">
    <w:abstractNumId w:val="0"/>
  </w:num>
  <w:num w:numId="4" w16cid:durableId="1756322089">
    <w:abstractNumId w:val="8"/>
  </w:num>
  <w:num w:numId="5" w16cid:durableId="1456172723">
    <w:abstractNumId w:val="5"/>
  </w:num>
  <w:num w:numId="6" w16cid:durableId="30151786">
    <w:abstractNumId w:val="3"/>
  </w:num>
  <w:num w:numId="7" w16cid:durableId="218252020">
    <w:abstractNumId w:val="13"/>
  </w:num>
  <w:num w:numId="8" w16cid:durableId="707949452">
    <w:abstractNumId w:val="1"/>
  </w:num>
  <w:num w:numId="9" w16cid:durableId="1140196634">
    <w:abstractNumId w:val="15"/>
  </w:num>
  <w:num w:numId="10" w16cid:durableId="730422756">
    <w:abstractNumId w:val="9"/>
  </w:num>
  <w:num w:numId="11" w16cid:durableId="1336567726">
    <w:abstractNumId w:val="14"/>
  </w:num>
  <w:num w:numId="12" w16cid:durableId="34164323">
    <w:abstractNumId w:val="18"/>
  </w:num>
  <w:num w:numId="13" w16cid:durableId="22748449">
    <w:abstractNumId w:val="6"/>
  </w:num>
  <w:num w:numId="14" w16cid:durableId="1612007640">
    <w:abstractNumId w:val="10"/>
  </w:num>
  <w:num w:numId="15" w16cid:durableId="1178078808">
    <w:abstractNumId w:val="19"/>
  </w:num>
  <w:num w:numId="16" w16cid:durableId="782000881">
    <w:abstractNumId w:val="12"/>
  </w:num>
  <w:num w:numId="17" w16cid:durableId="774903052">
    <w:abstractNumId w:val="4"/>
  </w:num>
  <w:num w:numId="18" w16cid:durableId="19168798">
    <w:abstractNumId w:val="2"/>
  </w:num>
  <w:num w:numId="19" w16cid:durableId="1530482735">
    <w:abstractNumId w:val="17"/>
  </w:num>
  <w:num w:numId="20" w16cid:durableId="17533552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A2"/>
    <w:rsid w:val="000012B6"/>
    <w:rsid w:val="00002DFA"/>
    <w:rsid w:val="000178E0"/>
    <w:rsid w:val="00081A06"/>
    <w:rsid w:val="000832F1"/>
    <w:rsid w:val="000D637C"/>
    <w:rsid w:val="000E0A00"/>
    <w:rsid w:val="000E10C9"/>
    <w:rsid w:val="00104161"/>
    <w:rsid w:val="00194E30"/>
    <w:rsid w:val="001A12A2"/>
    <w:rsid w:val="001B457E"/>
    <w:rsid w:val="001F212D"/>
    <w:rsid w:val="002A21B8"/>
    <w:rsid w:val="002A544F"/>
    <w:rsid w:val="002C4078"/>
    <w:rsid w:val="002E5B24"/>
    <w:rsid w:val="003205DF"/>
    <w:rsid w:val="003556E0"/>
    <w:rsid w:val="003A063B"/>
    <w:rsid w:val="003F2EA9"/>
    <w:rsid w:val="004367E7"/>
    <w:rsid w:val="004554FF"/>
    <w:rsid w:val="00455A18"/>
    <w:rsid w:val="00472341"/>
    <w:rsid w:val="004732D2"/>
    <w:rsid w:val="004861BA"/>
    <w:rsid w:val="004D1BFE"/>
    <w:rsid w:val="004D495B"/>
    <w:rsid w:val="00502907"/>
    <w:rsid w:val="00555A3B"/>
    <w:rsid w:val="00561BF1"/>
    <w:rsid w:val="005B0F73"/>
    <w:rsid w:val="00625389"/>
    <w:rsid w:val="00636C2F"/>
    <w:rsid w:val="00644253"/>
    <w:rsid w:val="00682155"/>
    <w:rsid w:val="007009F8"/>
    <w:rsid w:val="00717229"/>
    <w:rsid w:val="007A4F0B"/>
    <w:rsid w:val="00893191"/>
    <w:rsid w:val="008A0AE2"/>
    <w:rsid w:val="008A4A6F"/>
    <w:rsid w:val="008C6471"/>
    <w:rsid w:val="00905E8A"/>
    <w:rsid w:val="00907227"/>
    <w:rsid w:val="0091324C"/>
    <w:rsid w:val="00916CA9"/>
    <w:rsid w:val="00941CE3"/>
    <w:rsid w:val="00970233"/>
    <w:rsid w:val="009868CD"/>
    <w:rsid w:val="009E4160"/>
    <w:rsid w:val="00AB169E"/>
    <w:rsid w:val="00AF4149"/>
    <w:rsid w:val="00B002D6"/>
    <w:rsid w:val="00B0629C"/>
    <w:rsid w:val="00B16B4B"/>
    <w:rsid w:val="00B52C63"/>
    <w:rsid w:val="00B6425E"/>
    <w:rsid w:val="00B90D7C"/>
    <w:rsid w:val="00B920E1"/>
    <w:rsid w:val="00BB1AAD"/>
    <w:rsid w:val="00BD4807"/>
    <w:rsid w:val="00BE47A2"/>
    <w:rsid w:val="00C00F70"/>
    <w:rsid w:val="00C32DC1"/>
    <w:rsid w:val="00C534B9"/>
    <w:rsid w:val="00CA1A7B"/>
    <w:rsid w:val="00CD722B"/>
    <w:rsid w:val="00CF5BD9"/>
    <w:rsid w:val="00D20065"/>
    <w:rsid w:val="00D370FC"/>
    <w:rsid w:val="00D41CE1"/>
    <w:rsid w:val="00D84E43"/>
    <w:rsid w:val="00D84E8B"/>
    <w:rsid w:val="00DC4789"/>
    <w:rsid w:val="00DC7FED"/>
    <w:rsid w:val="00DF5ACB"/>
    <w:rsid w:val="00E0621C"/>
    <w:rsid w:val="00E44FE7"/>
    <w:rsid w:val="00EA73C4"/>
    <w:rsid w:val="00EE3A4A"/>
    <w:rsid w:val="00F431FF"/>
    <w:rsid w:val="00FF2491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EA37"/>
  <w15:chartTrackingRefBased/>
  <w15:docId w15:val="{58D443B4-25D9-4548-BBFE-D77A0F65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7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7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7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7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7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7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7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7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7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7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7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7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7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7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7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7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E47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7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7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7A2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E47A2"/>
    <w:pPr>
      <w:ind w:left="742"/>
    </w:pPr>
  </w:style>
  <w:style w:type="character" w:customStyle="1" w:styleId="BodyTextChar">
    <w:name w:val="Body Text Char"/>
    <w:basedOn w:val="DefaultParagraphFont"/>
    <w:link w:val="BodyText"/>
    <w:uiPriority w:val="1"/>
    <w:rsid w:val="00BE47A2"/>
    <w:rPr>
      <w:rFonts w:ascii="Arial" w:eastAsia="Arial" w:hAnsi="Arial" w:cs="Arial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3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3C4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3F2E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riefranzenphd@gmail.com" TargetMode="External"/><Relationship Id="rId5" Type="http://schemas.openxmlformats.org/officeDocument/2006/relationships/hyperlink" Target="http://www.carriefranzen-ph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3003</Words>
  <Characters>17122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Franzen</dc:creator>
  <cp:keywords/>
  <dc:description/>
  <cp:lastModifiedBy>Carrie Franzen</cp:lastModifiedBy>
  <cp:revision>2</cp:revision>
  <dcterms:created xsi:type="dcterms:W3CDTF">2025-03-11T15:46:00Z</dcterms:created>
  <dcterms:modified xsi:type="dcterms:W3CDTF">2025-03-11T15:46:00Z</dcterms:modified>
</cp:coreProperties>
</file>